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ECDB6" w14:textId="77777777" w:rsidR="00146165" w:rsidRPr="00474A29" w:rsidRDefault="00146165" w:rsidP="00146165">
      <w:pPr>
        <w:rPr>
          <w:rFonts w:ascii="Times New Roman" w:hAnsi="Times New Roman" w:cs="Times New Roman"/>
          <w:sz w:val="24"/>
          <w:szCs w:val="24"/>
        </w:rPr>
      </w:pPr>
    </w:p>
    <w:p w14:paraId="7516A11F" w14:textId="77777777" w:rsidR="00146165" w:rsidRPr="00474A29" w:rsidRDefault="00146165" w:rsidP="00146165">
      <w:pPr>
        <w:jc w:val="center"/>
        <w:rPr>
          <w:rFonts w:ascii="Times New Roman" w:hAnsi="Times New Roman" w:cs="Times New Roman"/>
          <w:sz w:val="24"/>
          <w:szCs w:val="24"/>
        </w:rPr>
      </w:pPr>
    </w:p>
    <w:p w14:paraId="351BFF5A" w14:textId="23C73FE5" w:rsidR="00146165" w:rsidRPr="00474A29" w:rsidRDefault="00CC47A5" w:rsidP="00D6413F">
      <w:pPr>
        <w:tabs>
          <w:tab w:val="left" w:pos="5313"/>
        </w:tabs>
        <w:ind w:firstLine="0"/>
        <w:rPr>
          <w:rFonts w:ascii="Times New Roman" w:hAnsi="Times New Roman" w:cs="Times New Roman"/>
          <w:sz w:val="24"/>
          <w:szCs w:val="24"/>
        </w:rPr>
      </w:pPr>
      <w:r w:rsidRPr="00474A29">
        <w:rPr>
          <w:rFonts w:ascii="Times New Roman" w:hAnsi="Times New Roman" w:cs="Times New Roman"/>
          <w:sz w:val="24"/>
          <w:szCs w:val="24"/>
        </w:rPr>
        <w:tab/>
      </w:r>
    </w:p>
    <w:p w14:paraId="78A6F19D" w14:textId="77777777" w:rsidR="00146165" w:rsidRPr="00474A29" w:rsidRDefault="00146165" w:rsidP="00146165">
      <w:pPr>
        <w:ind w:firstLine="0"/>
        <w:rPr>
          <w:rFonts w:ascii="Times New Roman" w:hAnsi="Times New Roman" w:cs="Times New Roman"/>
          <w:sz w:val="24"/>
          <w:szCs w:val="24"/>
        </w:rPr>
      </w:pPr>
    </w:p>
    <w:p w14:paraId="4DDE1B62" w14:textId="30025F35" w:rsidR="00146165" w:rsidRPr="00474A29" w:rsidRDefault="00CC47A5" w:rsidP="00D6413F">
      <w:pPr>
        <w:ind w:firstLine="0"/>
        <w:jc w:val="center"/>
        <w:rPr>
          <w:rFonts w:ascii="Times New Roman" w:hAnsi="Times New Roman" w:cs="Times New Roman"/>
          <w:sz w:val="24"/>
          <w:szCs w:val="24"/>
        </w:rPr>
      </w:pPr>
      <w:r w:rsidRPr="00474A29">
        <w:rPr>
          <w:rFonts w:ascii="Times New Roman" w:hAnsi="Times New Roman" w:cs="Times New Roman"/>
          <w:sz w:val="24"/>
          <w:szCs w:val="24"/>
        </w:rPr>
        <w:t xml:space="preserve">Inclusive </w:t>
      </w:r>
      <w:r w:rsidR="00E14ABF" w:rsidRPr="00474A29">
        <w:rPr>
          <w:rFonts w:ascii="Times New Roman" w:hAnsi="Times New Roman" w:cs="Times New Roman"/>
          <w:sz w:val="24"/>
          <w:szCs w:val="24"/>
        </w:rPr>
        <w:t>Approaches</w:t>
      </w:r>
      <w:r w:rsidRPr="00474A29">
        <w:rPr>
          <w:rFonts w:ascii="Times New Roman" w:hAnsi="Times New Roman" w:cs="Times New Roman"/>
          <w:sz w:val="24"/>
          <w:szCs w:val="24"/>
        </w:rPr>
        <w:t xml:space="preserve"> </w:t>
      </w:r>
      <w:r w:rsidR="00D6413F" w:rsidRPr="00474A29">
        <w:rPr>
          <w:rFonts w:ascii="Times New Roman" w:hAnsi="Times New Roman" w:cs="Times New Roman"/>
          <w:sz w:val="24"/>
          <w:szCs w:val="24"/>
        </w:rPr>
        <w:t>in</w:t>
      </w:r>
      <w:r w:rsidRPr="00474A29">
        <w:rPr>
          <w:rFonts w:ascii="Times New Roman" w:hAnsi="Times New Roman" w:cs="Times New Roman"/>
          <w:sz w:val="24"/>
          <w:szCs w:val="24"/>
        </w:rPr>
        <w:t xml:space="preserve"> Special </w:t>
      </w:r>
      <w:r w:rsidR="00765D53">
        <w:rPr>
          <w:rFonts w:ascii="Times New Roman" w:hAnsi="Times New Roman" w:cs="Times New Roman"/>
          <w:sz w:val="24"/>
          <w:szCs w:val="24"/>
        </w:rPr>
        <w:t>Education</w:t>
      </w:r>
    </w:p>
    <w:p w14:paraId="594D8E5A" w14:textId="04FA12A5" w:rsidR="001B58EE" w:rsidRPr="00474A29" w:rsidRDefault="00CC47A5" w:rsidP="00D6413F">
      <w:pPr>
        <w:ind w:firstLine="0"/>
        <w:jc w:val="center"/>
        <w:rPr>
          <w:rFonts w:ascii="Times New Roman" w:hAnsi="Times New Roman" w:cs="Times New Roman"/>
          <w:sz w:val="24"/>
          <w:szCs w:val="24"/>
        </w:rPr>
      </w:pPr>
      <w:r w:rsidRPr="00474A29">
        <w:rPr>
          <w:rFonts w:ascii="Times New Roman" w:hAnsi="Times New Roman" w:cs="Times New Roman"/>
          <w:sz w:val="24"/>
          <w:szCs w:val="24"/>
        </w:rPr>
        <w:t>Student’s Name</w:t>
      </w:r>
    </w:p>
    <w:p w14:paraId="52F0EA19" w14:textId="7C31F90E" w:rsidR="00A20CBD" w:rsidRPr="00474A29" w:rsidRDefault="00CC47A5" w:rsidP="00A20CBD">
      <w:pPr>
        <w:ind w:firstLine="0"/>
        <w:jc w:val="center"/>
        <w:rPr>
          <w:rFonts w:ascii="Times New Roman" w:hAnsi="Times New Roman" w:cs="Times New Roman"/>
          <w:sz w:val="24"/>
          <w:szCs w:val="24"/>
        </w:rPr>
      </w:pPr>
      <w:r w:rsidRPr="00474A29">
        <w:rPr>
          <w:rFonts w:ascii="Times New Roman" w:hAnsi="Times New Roman" w:cs="Times New Roman"/>
          <w:sz w:val="24"/>
          <w:szCs w:val="24"/>
        </w:rPr>
        <w:t>Institution</w:t>
      </w:r>
    </w:p>
    <w:p w14:paraId="242C7A36" w14:textId="071F186D" w:rsidR="00A20CBD" w:rsidRPr="00474A29" w:rsidRDefault="00CC47A5" w:rsidP="00A20CBD">
      <w:pPr>
        <w:ind w:firstLine="0"/>
        <w:jc w:val="center"/>
        <w:rPr>
          <w:rFonts w:ascii="Times New Roman" w:hAnsi="Times New Roman" w:cs="Times New Roman"/>
          <w:sz w:val="24"/>
          <w:szCs w:val="24"/>
        </w:rPr>
      </w:pPr>
      <w:r w:rsidRPr="00474A29">
        <w:rPr>
          <w:rFonts w:ascii="Times New Roman" w:hAnsi="Times New Roman" w:cs="Times New Roman"/>
          <w:sz w:val="24"/>
          <w:szCs w:val="24"/>
        </w:rPr>
        <w:t>Course Title</w:t>
      </w:r>
    </w:p>
    <w:p w14:paraId="0F5B0544" w14:textId="092E6003" w:rsidR="001B58EE" w:rsidRPr="00474A29" w:rsidRDefault="00CC47A5" w:rsidP="00D6413F">
      <w:pPr>
        <w:ind w:firstLine="0"/>
        <w:jc w:val="center"/>
        <w:rPr>
          <w:rFonts w:ascii="Times New Roman" w:hAnsi="Times New Roman" w:cs="Times New Roman"/>
          <w:sz w:val="24"/>
          <w:szCs w:val="24"/>
        </w:rPr>
      </w:pPr>
      <w:r w:rsidRPr="00474A29">
        <w:rPr>
          <w:rFonts w:ascii="Times New Roman" w:hAnsi="Times New Roman" w:cs="Times New Roman"/>
          <w:sz w:val="24"/>
          <w:szCs w:val="24"/>
        </w:rPr>
        <w:t>Instructor’s Name</w:t>
      </w:r>
    </w:p>
    <w:p w14:paraId="635A7F72" w14:textId="4460170A" w:rsidR="00146165" w:rsidRPr="00474A29" w:rsidRDefault="00CC47A5" w:rsidP="00D6413F">
      <w:pPr>
        <w:ind w:firstLine="0"/>
        <w:jc w:val="center"/>
        <w:rPr>
          <w:rFonts w:ascii="Times New Roman" w:hAnsi="Times New Roman" w:cs="Times New Roman"/>
          <w:sz w:val="24"/>
          <w:szCs w:val="24"/>
        </w:rPr>
      </w:pPr>
      <w:r w:rsidRPr="00474A29">
        <w:rPr>
          <w:rFonts w:ascii="Times New Roman" w:hAnsi="Times New Roman" w:cs="Times New Roman"/>
          <w:sz w:val="24"/>
          <w:szCs w:val="24"/>
        </w:rPr>
        <w:t>Date</w:t>
      </w:r>
      <w:r w:rsidRPr="00474A29">
        <w:rPr>
          <w:rFonts w:ascii="Times New Roman" w:hAnsi="Times New Roman" w:cs="Times New Roman"/>
          <w:sz w:val="24"/>
          <w:szCs w:val="24"/>
        </w:rPr>
        <w:br w:type="page"/>
      </w:r>
    </w:p>
    <w:p w14:paraId="5142F0A6" w14:textId="4A1AD1F9" w:rsidR="00D6413F" w:rsidRPr="00474A29" w:rsidRDefault="00CC47A5" w:rsidP="00FC6DD0">
      <w:pPr>
        <w:ind w:firstLine="0"/>
        <w:jc w:val="center"/>
        <w:rPr>
          <w:rFonts w:ascii="Times New Roman" w:hAnsi="Times New Roman" w:cs="Times New Roman"/>
          <w:sz w:val="24"/>
          <w:szCs w:val="24"/>
        </w:rPr>
      </w:pPr>
      <w:r w:rsidRPr="00474A29">
        <w:rPr>
          <w:rFonts w:ascii="Times New Roman" w:hAnsi="Times New Roman" w:cs="Times New Roman"/>
          <w:sz w:val="24"/>
          <w:szCs w:val="24"/>
        </w:rPr>
        <w:lastRenderedPageBreak/>
        <w:t xml:space="preserve">Inclusive Approaches in Special </w:t>
      </w:r>
      <w:r w:rsidR="00765D53">
        <w:rPr>
          <w:rFonts w:ascii="Times New Roman" w:hAnsi="Times New Roman" w:cs="Times New Roman"/>
          <w:sz w:val="24"/>
          <w:szCs w:val="24"/>
        </w:rPr>
        <w:t>Education</w:t>
      </w:r>
    </w:p>
    <w:p w14:paraId="769A58E6" w14:textId="4785D538" w:rsidR="00B94283" w:rsidRPr="00474A29" w:rsidRDefault="00CC47A5" w:rsidP="001027D8">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Rudimentary </w:t>
      </w:r>
      <w:r w:rsidR="00445686" w:rsidRPr="00474A29">
        <w:rPr>
          <w:rFonts w:ascii="Times New Roman" w:hAnsi="Times New Roman" w:cs="Times New Roman"/>
          <w:b/>
          <w:sz w:val="24"/>
          <w:szCs w:val="24"/>
        </w:rPr>
        <w:t>Class Inclusion</w:t>
      </w:r>
    </w:p>
    <w:p w14:paraId="615252BF" w14:textId="160AAA3C" w:rsidR="00B94283" w:rsidRPr="00474A29" w:rsidRDefault="00CC47A5" w:rsidP="00850675">
      <w:pPr>
        <w:rPr>
          <w:rFonts w:ascii="Times New Roman" w:hAnsi="Times New Roman" w:cs="Times New Roman"/>
          <w:sz w:val="24"/>
          <w:szCs w:val="24"/>
        </w:rPr>
      </w:pPr>
      <w:r w:rsidRPr="00474A29">
        <w:rPr>
          <w:rFonts w:ascii="Times New Roman" w:hAnsi="Times New Roman" w:cs="Times New Roman"/>
          <w:sz w:val="24"/>
          <w:szCs w:val="24"/>
        </w:rPr>
        <w:t xml:space="preserve">The ability of a student to feel good and learn within a given class </w:t>
      </w:r>
      <w:r w:rsidR="00A43A6E" w:rsidRPr="00474A29">
        <w:rPr>
          <w:rFonts w:ascii="Times New Roman" w:hAnsi="Times New Roman" w:cs="Times New Roman"/>
          <w:sz w:val="24"/>
          <w:szCs w:val="24"/>
        </w:rPr>
        <w:t>can either be enhanced or declined by</w:t>
      </w:r>
      <w:r w:rsidRPr="00474A29">
        <w:rPr>
          <w:rFonts w:ascii="Times New Roman" w:hAnsi="Times New Roman" w:cs="Times New Roman"/>
          <w:sz w:val="24"/>
          <w:szCs w:val="24"/>
        </w:rPr>
        <w:t xml:space="preserve"> the kind of classroom setting that a </w:t>
      </w:r>
      <w:r w:rsidR="00285A9B" w:rsidRPr="00474A29">
        <w:rPr>
          <w:rFonts w:ascii="Times New Roman" w:hAnsi="Times New Roman" w:cs="Times New Roman"/>
          <w:sz w:val="24"/>
          <w:szCs w:val="24"/>
        </w:rPr>
        <w:t xml:space="preserve">teacher makes </w:t>
      </w:r>
      <w:r w:rsidR="00A43A6E" w:rsidRPr="00474A29">
        <w:rPr>
          <w:rFonts w:ascii="Times New Roman" w:hAnsi="Times New Roman" w:cs="Times New Roman"/>
          <w:sz w:val="24"/>
          <w:szCs w:val="24"/>
        </w:rPr>
        <w:t xml:space="preserve">and </w:t>
      </w:r>
      <w:r w:rsidR="005D1457" w:rsidRPr="00474A29">
        <w:rPr>
          <w:rFonts w:ascii="Times New Roman" w:hAnsi="Times New Roman" w:cs="Times New Roman"/>
          <w:sz w:val="24"/>
          <w:szCs w:val="24"/>
        </w:rPr>
        <w:t>invigorates</w:t>
      </w:r>
      <w:r w:rsidR="00A43A6E" w:rsidRPr="00474A29">
        <w:rPr>
          <w:rFonts w:ascii="Times New Roman" w:hAnsi="Times New Roman" w:cs="Times New Roman"/>
          <w:sz w:val="24"/>
          <w:szCs w:val="24"/>
        </w:rPr>
        <w:t>.</w:t>
      </w:r>
      <w:r w:rsidR="00BB57B0">
        <w:rPr>
          <w:rFonts w:ascii="Times New Roman" w:hAnsi="Times New Roman" w:cs="Times New Roman"/>
          <w:sz w:val="24"/>
          <w:szCs w:val="24"/>
        </w:rPr>
        <w:t xml:space="preserve"> Regarding</w:t>
      </w:r>
      <w:r w:rsidR="0095504F" w:rsidRPr="00474A29">
        <w:rPr>
          <w:rFonts w:ascii="Times New Roman" w:hAnsi="Times New Roman" w:cs="Times New Roman"/>
          <w:sz w:val="24"/>
          <w:szCs w:val="24"/>
        </w:rPr>
        <w:t xml:space="preserve"> instructing strategies an instructor should employ, the classroom setting should strive to </w:t>
      </w:r>
      <w:r w:rsidR="007655DF" w:rsidRPr="00474A29">
        <w:rPr>
          <w:rFonts w:ascii="Times New Roman" w:hAnsi="Times New Roman" w:cs="Times New Roman"/>
          <w:sz w:val="24"/>
          <w:szCs w:val="24"/>
        </w:rPr>
        <w:t>hearten</w:t>
      </w:r>
      <w:r w:rsidR="0095504F" w:rsidRPr="00474A29">
        <w:rPr>
          <w:rFonts w:ascii="Times New Roman" w:hAnsi="Times New Roman" w:cs="Times New Roman"/>
          <w:sz w:val="24"/>
          <w:szCs w:val="24"/>
        </w:rPr>
        <w:t xml:space="preserve"> acknowledgment and </w:t>
      </w:r>
      <w:r w:rsidR="00845171" w:rsidRPr="00474A29">
        <w:rPr>
          <w:rFonts w:ascii="Times New Roman" w:hAnsi="Times New Roman" w:cs="Times New Roman"/>
          <w:sz w:val="24"/>
          <w:szCs w:val="24"/>
        </w:rPr>
        <w:t>involvement</w:t>
      </w:r>
      <w:r w:rsidR="0095504F" w:rsidRPr="00474A29">
        <w:rPr>
          <w:rFonts w:ascii="Times New Roman" w:hAnsi="Times New Roman" w:cs="Times New Roman"/>
          <w:sz w:val="24"/>
          <w:szCs w:val="24"/>
        </w:rPr>
        <w:t>.</w:t>
      </w:r>
      <w:r w:rsidR="00241421" w:rsidRPr="00474A29">
        <w:rPr>
          <w:rFonts w:ascii="Times New Roman" w:hAnsi="Times New Roman" w:cs="Times New Roman"/>
          <w:sz w:val="24"/>
          <w:szCs w:val="24"/>
        </w:rPr>
        <w:t xml:space="preserve"> Inclusion is thus an appellation that describes the edification of apprentices with dis</w:t>
      </w:r>
      <w:r w:rsidR="00F771DB" w:rsidRPr="00474A29">
        <w:rPr>
          <w:rFonts w:ascii="Times New Roman" w:hAnsi="Times New Roman" w:cs="Times New Roman"/>
          <w:sz w:val="24"/>
          <w:szCs w:val="24"/>
        </w:rPr>
        <w:t>qualifications</w:t>
      </w:r>
      <w:r w:rsidR="00241421" w:rsidRPr="00474A29">
        <w:rPr>
          <w:rFonts w:ascii="Times New Roman" w:hAnsi="Times New Roman" w:cs="Times New Roman"/>
          <w:sz w:val="24"/>
          <w:szCs w:val="24"/>
        </w:rPr>
        <w:t xml:space="preserve"> as rule </w:t>
      </w:r>
      <w:r w:rsidR="00F771DB" w:rsidRPr="00474A29">
        <w:rPr>
          <w:rFonts w:ascii="Times New Roman" w:hAnsi="Times New Roman" w:cs="Times New Roman"/>
          <w:sz w:val="24"/>
          <w:szCs w:val="24"/>
        </w:rPr>
        <w:t>teaching</w:t>
      </w:r>
      <w:r w:rsidR="00241421" w:rsidRPr="00474A29">
        <w:rPr>
          <w:rFonts w:ascii="Times New Roman" w:hAnsi="Times New Roman" w:cs="Times New Roman"/>
          <w:sz w:val="24"/>
          <w:szCs w:val="24"/>
        </w:rPr>
        <w:t xml:space="preserve"> environments.</w:t>
      </w:r>
      <w:r w:rsidR="00925FD6" w:rsidRPr="00474A29">
        <w:rPr>
          <w:rFonts w:ascii="Times New Roman" w:hAnsi="Times New Roman" w:cs="Times New Roman"/>
          <w:sz w:val="24"/>
          <w:szCs w:val="24"/>
        </w:rPr>
        <w:t xml:space="preserve"> It entails taking into consideration the philosophy that </w:t>
      </w:r>
      <w:r w:rsidR="004F0B50" w:rsidRPr="00474A29">
        <w:rPr>
          <w:rFonts w:ascii="Times New Roman" w:hAnsi="Times New Roman" w:cs="Times New Roman"/>
          <w:sz w:val="24"/>
          <w:szCs w:val="24"/>
        </w:rPr>
        <w:t>all</w:t>
      </w:r>
      <w:r w:rsidR="00925FD6" w:rsidRPr="00474A29">
        <w:rPr>
          <w:rFonts w:ascii="Times New Roman" w:hAnsi="Times New Roman" w:cs="Times New Roman"/>
          <w:sz w:val="24"/>
          <w:szCs w:val="24"/>
        </w:rPr>
        <w:t xml:space="preserve"> </w:t>
      </w:r>
      <w:r w:rsidR="004F0B50" w:rsidRPr="00474A29">
        <w:rPr>
          <w:rFonts w:ascii="Times New Roman" w:hAnsi="Times New Roman" w:cs="Times New Roman"/>
          <w:sz w:val="24"/>
          <w:szCs w:val="24"/>
        </w:rPr>
        <w:t>scholars</w:t>
      </w:r>
      <w:r w:rsidR="00925FD6" w:rsidRPr="00474A29">
        <w:rPr>
          <w:rFonts w:ascii="Times New Roman" w:hAnsi="Times New Roman" w:cs="Times New Roman"/>
          <w:sz w:val="24"/>
          <w:szCs w:val="24"/>
        </w:rPr>
        <w:t xml:space="preserve"> with </w:t>
      </w:r>
      <w:r w:rsidR="00285A9B" w:rsidRPr="00474A29">
        <w:rPr>
          <w:rFonts w:ascii="Times New Roman" w:hAnsi="Times New Roman" w:cs="Times New Roman"/>
          <w:sz w:val="24"/>
          <w:szCs w:val="24"/>
        </w:rPr>
        <w:t>debility have</w:t>
      </w:r>
      <w:r w:rsidR="00925FD6" w:rsidRPr="00474A29">
        <w:rPr>
          <w:rFonts w:ascii="Times New Roman" w:hAnsi="Times New Roman" w:cs="Times New Roman"/>
          <w:sz w:val="24"/>
          <w:szCs w:val="24"/>
        </w:rPr>
        <w:t xml:space="preserve"> a</w:t>
      </w:r>
      <w:r w:rsidR="004F0B50" w:rsidRPr="00474A29">
        <w:rPr>
          <w:rFonts w:ascii="Times New Roman" w:hAnsi="Times New Roman" w:cs="Times New Roman"/>
          <w:sz w:val="24"/>
          <w:szCs w:val="24"/>
        </w:rPr>
        <w:t>n honor</w:t>
      </w:r>
      <w:r w:rsidR="00925FD6" w:rsidRPr="00474A29">
        <w:rPr>
          <w:rFonts w:ascii="Times New Roman" w:hAnsi="Times New Roman" w:cs="Times New Roman"/>
          <w:sz w:val="24"/>
          <w:szCs w:val="24"/>
        </w:rPr>
        <w:t xml:space="preserve"> to be </w:t>
      </w:r>
      <w:r w:rsidR="000F0424" w:rsidRPr="00474A29">
        <w:rPr>
          <w:rFonts w:ascii="Times New Roman" w:hAnsi="Times New Roman" w:cs="Times New Roman"/>
          <w:sz w:val="24"/>
          <w:szCs w:val="24"/>
        </w:rPr>
        <w:t>educated</w:t>
      </w:r>
      <w:r w:rsidR="00925FD6" w:rsidRPr="00474A29">
        <w:rPr>
          <w:rFonts w:ascii="Times New Roman" w:hAnsi="Times New Roman" w:cs="Times New Roman"/>
          <w:sz w:val="24"/>
          <w:szCs w:val="24"/>
        </w:rPr>
        <w:t xml:space="preserve"> in the fundamental </w:t>
      </w:r>
      <w:r w:rsidR="000F0424" w:rsidRPr="00474A29">
        <w:rPr>
          <w:rFonts w:ascii="Times New Roman" w:hAnsi="Times New Roman" w:cs="Times New Roman"/>
          <w:sz w:val="24"/>
          <w:szCs w:val="24"/>
        </w:rPr>
        <w:t>schooling</w:t>
      </w:r>
      <w:r w:rsidR="00925FD6" w:rsidRPr="00474A29">
        <w:rPr>
          <w:rFonts w:ascii="Times New Roman" w:hAnsi="Times New Roman" w:cs="Times New Roman"/>
          <w:sz w:val="24"/>
          <w:szCs w:val="24"/>
        </w:rPr>
        <w:t xml:space="preserve"> environment </w:t>
      </w:r>
      <w:r w:rsidR="008447F7" w:rsidRPr="00474A29">
        <w:rPr>
          <w:rFonts w:ascii="Times New Roman" w:hAnsi="Times New Roman" w:cs="Times New Roman"/>
          <w:sz w:val="24"/>
          <w:szCs w:val="24"/>
        </w:rPr>
        <w:t xml:space="preserve">with </w:t>
      </w:r>
      <w:r w:rsidR="000F0424" w:rsidRPr="00474A29">
        <w:rPr>
          <w:rFonts w:ascii="Times New Roman" w:hAnsi="Times New Roman" w:cs="Times New Roman"/>
          <w:sz w:val="24"/>
          <w:szCs w:val="24"/>
        </w:rPr>
        <w:t>appropriate</w:t>
      </w:r>
      <w:r w:rsidR="008447F7" w:rsidRPr="00474A29">
        <w:rPr>
          <w:rFonts w:ascii="Times New Roman" w:hAnsi="Times New Roman" w:cs="Times New Roman"/>
          <w:sz w:val="24"/>
          <w:szCs w:val="24"/>
        </w:rPr>
        <w:t xml:space="preserve"> </w:t>
      </w:r>
      <w:r w:rsidR="000F0424" w:rsidRPr="00474A29">
        <w:rPr>
          <w:rFonts w:ascii="Times New Roman" w:hAnsi="Times New Roman" w:cs="Times New Roman"/>
          <w:sz w:val="24"/>
          <w:szCs w:val="24"/>
        </w:rPr>
        <w:t>support</w:t>
      </w:r>
      <w:r w:rsidR="008447F7" w:rsidRPr="00474A29">
        <w:rPr>
          <w:rFonts w:ascii="Times New Roman" w:hAnsi="Times New Roman" w:cs="Times New Roman"/>
          <w:sz w:val="24"/>
          <w:szCs w:val="24"/>
        </w:rPr>
        <w:t xml:space="preserve"> and </w:t>
      </w:r>
      <w:r w:rsidR="000F0424" w:rsidRPr="00474A29">
        <w:rPr>
          <w:rFonts w:ascii="Times New Roman" w:hAnsi="Times New Roman" w:cs="Times New Roman"/>
          <w:sz w:val="24"/>
          <w:szCs w:val="24"/>
        </w:rPr>
        <w:t>supervision</w:t>
      </w:r>
      <w:r w:rsidR="008447F7" w:rsidRPr="00474A29">
        <w:rPr>
          <w:rFonts w:ascii="Times New Roman" w:hAnsi="Times New Roman" w:cs="Times New Roman"/>
          <w:sz w:val="24"/>
          <w:szCs w:val="24"/>
        </w:rPr>
        <w:t xml:space="preserve"> to </w:t>
      </w:r>
      <w:r w:rsidR="000F0424" w:rsidRPr="00474A29">
        <w:rPr>
          <w:rFonts w:ascii="Times New Roman" w:hAnsi="Times New Roman" w:cs="Times New Roman"/>
          <w:sz w:val="24"/>
          <w:szCs w:val="24"/>
        </w:rPr>
        <w:t>inspire</w:t>
      </w:r>
      <w:r w:rsidR="008447F7" w:rsidRPr="00474A29">
        <w:rPr>
          <w:rFonts w:ascii="Times New Roman" w:hAnsi="Times New Roman" w:cs="Times New Roman"/>
          <w:sz w:val="24"/>
          <w:szCs w:val="24"/>
        </w:rPr>
        <w:t xml:space="preserve"> them to </w:t>
      </w:r>
      <w:r w:rsidR="000F0424" w:rsidRPr="00474A29">
        <w:rPr>
          <w:rFonts w:ascii="Times New Roman" w:hAnsi="Times New Roman" w:cs="Times New Roman"/>
          <w:sz w:val="24"/>
          <w:szCs w:val="24"/>
        </w:rPr>
        <w:t>thrive</w:t>
      </w:r>
      <w:r w:rsidR="008447F7" w:rsidRPr="00474A29">
        <w:rPr>
          <w:rFonts w:ascii="Times New Roman" w:hAnsi="Times New Roman" w:cs="Times New Roman"/>
          <w:sz w:val="24"/>
          <w:szCs w:val="24"/>
        </w:rPr>
        <w:t xml:space="preserve"> </w:t>
      </w:r>
      <w:r w:rsidR="008447F7" w:rsidRPr="00474A29">
        <w:rPr>
          <w:rFonts w:ascii="Times New Roman" w:hAnsi="Times New Roman" w:cs="Times New Roman"/>
          <w:sz w:val="24"/>
          <w:szCs w:val="24"/>
          <w:shd w:val="clear" w:color="auto" w:fill="FFFFFF"/>
        </w:rPr>
        <w:t>(</w:t>
      </w:r>
      <w:r w:rsidR="008E3971" w:rsidRPr="00474A29">
        <w:rPr>
          <w:rFonts w:ascii="Times New Roman" w:hAnsi="Times New Roman" w:cs="Times New Roman"/>
          <w:sz w:val="24"/>
          <w:szCs w:val="24"/>
          <w:shd w:val="clear" w:color="auto" w:fill="FFFFFF"/>
        </w:rPr>
        <w:t>Cologon, 2014</w:t>
      </w:r>
      <w:r w:rsidR="008447F7" w:rsidRPr="00474A29">
        <w:rPr>
          <w:rFonts w:ascii="Times New Roman" w:hAnsi="Times New Roman" w:cs="Times New Roman"/>
          <w:sz w:val="24"/>
          <w:szCs w:val="24"/>
          <w:shd w:val="clear" w:color="auto" w:fill="FFFFFF"/>
        </w:rPr>
        <w:t>)</w:t>
      </w:r>
      <w:r w:rsidR="008447F7" w:rsidRPr="00474A29">
        <w:rPr>
          <w:rFonts w:ascii="Times New Roman" w:hAnsi="Times New Roman" w:cs="Times New Roman"/>
          <w:sz w:val="24"/>
          <w:szCs w:val="24"/>
        </w:rPr>
        <w:t>.</w:t>
      </w:r>
      <w:r w:rsidR="008A4B13" w:rsidRPr="00474A29">
        <w:rPr>
          <w:rFonts w:ascii="Times New Roman" w:hAnsi="Times New Roman" w:cs="Times New Roman"/>
          <w:sz w:val="24"/>
          <w:szCs w:val="24"/>
        </w:rPr>
        <w:t xml:space="preserve"> An inclusive classroom includes students with and without </w:t>
      </w:r>
      <w:r w:rsidR="001F08A0" w:rsidRPr="00474A29">
        <w:rPr>
          <w:rFonts w:ascii="Times New Roman" w:hAnsi="Times New Roman" w:cs="Times New Roman"/>
          <w:sz w:val="24"/>
          <w:szCs w:val="24"/>
        </w:rPr>
        <w:t>debilities</w:t>
      </w:r>
      <w:r w:rsidR="008A4B13" w:rsidRPr="00474A29">
        <w:rPr>
          <w:rFonts w:ascii="Times New Roman" w:hAnsi="Times New Roman" w:cs="Times New Roman"/>
          <w:sz w:val="24"/>
          <w:szCs w:val="24"/>
        </w:rPr>
        <w:t>.</w:t>
      </w:r>
      <w:r w:rsidR="00440CF9" w:rsidRPr="00474A29">
        <w:rPr>
          <w:rFonts w:ascii="Times New Roman" w:hAnsi="Times New Roman" w:cs="Times New Roman"/>
          <w:sz w:val="24"/>
          <w:szCs w:val="24"/>
        </w:rPr>
        <w:t xml:space="preserve"> Various student apprentices are identified, and their qualities are regarded in the methodology for positioning and instructing.</w:t>
      </w:r>
      <w:r w:rsidR="00D04F57" w:rsidRPr="00474A29">
        <w:rPr>
          <w:rFonts w:ascii="Times New Roman" w:hAnsi="Times New Roman" w:cs="Times New Roman"/>
          <w:sz w:val="24"/>
          <w:szCs w:val="24"/>
        </w:rPr>
        <w:t xml:space="preserve"> Within the classroom, students perpetually assign themselves as well as one another </w:t>
      </w:r>
      <w:r w:rsidR="00F97BC8" w:rsidRPr="00474A29">
        <w:rPr>
          <w:rFonts w:ascii="Times New Roman" w:hAnsi="Times New Roman" w:cs="Times New Roman"/>
          <w:sz w:val="24"/>
          <w:szCs w:val="24"/>
        </w:rPr>
        <w:t>valuations</w:t>
      </w:r>
      <w:r w:rsidR="00D04F57" w:rsidRPr="00474A29">
        <w:rPr>
          <w:rFonts w:ascii="Times New Roman" w:hAnsi="Times New Roman" w:cs="Times New Roman"/>
          <w:sz w:val="24"/>
          <w:szCs w:val="24"/>
        </w:rPr>
        <w:t xml:space="preserve"> of their </w:t>
      </w:r>
      <w:r w:rsidR="00FD5778" w:rsidRPr="00474A29">
        <w:rPr>
          <w:rFonts w:ascii="Times New Roman" w:hAnsi="Times New Roman" w:cs="Times New Roman"/>
          <w:sz w:val="24"/>
          <w:szCs w:val="24"/>
        </w:rPr>
        <w:t>activities</w:t>
      </w:r>
      <w:r w:rsidR="00D04F57" w:rsidRPr="00474A29">
        <w:rPr>
          <w:rFonts w:ascii="Times New Roman" w:hAnsi="Times New Roman" w:cs="Times New Roman"/>
          <w:sz w:val="24"/>
          <w:szCs w:val="24"/>
        </w:rPr>
        <w:t>.</w:t>
      </w:r>
      <w:r w:rsidR="00FD522D" w:rsidRPr="00474A29">
        <w:rPr>
          <w:rFonts w:ascii="Times New Roman" w:hAnsi="Times New Roman" w:cs="Times New Roman"/>
          <w:sz w:val="24"/>
          <w:szCs w:val="24"/>
        </w:rPr>
        <w:t xml:space="preserve"> Personal and associate valuations </w:t>
      </w:r>
      <w:r w:rsidR="005525D2" w:rsidRPr="00474A29">
        <w:rPr>
          <w:rFonts w:ascii="Times New Roman" w:hAnsi="Times New Roman" w:cs="Times New Roman"/>
          <w:sz w:val="24"/>
          <w:szCs w:val="24"/>
        </w:rPr>
        <w:t xml:space="preserve">habitually advance from gathering tasks and demonstrations. Nevertheless, the abilities of such assessments are equally imparted explicitly to aid learners filter, </w:t>
      </w:r>
      <w:r w:rsidR="00784208" w:rsidRPr="00474A29">
        <w:rPr>
          <w:rFonts w:ascii="Times New Roman" w:hAnsi="Times New Roman" w:cs="Times New Roman"/>
          <w:sz w:val="24"/>
          <w:szCs w:val="24"/>
        </w:rPr>
        <w:t>reinforce</w:t>
      </w:r>
      <w:r w:rsidR="005525D2" w:rsidRPr="00474A29">
        <w:rPr>
          <w:rFonts w:ascii="Times New Roman" w:hAnsi="Times New Roman" w:cs="Times New Roman"/>
          <w:sz w:val="24"/>
          <w:szCs w:val="24"/>
        </w:rPr>
        <w:t xml:space="preserve"> and </w:t>
      </w:r>
      <w:r w:rsidR="00784208" w:rsidRPr="00474A29">
        <w:rPr>
          <w:rFonts w:ascii="Times New Roman" w:hAnsi="Times New Roman" w:cs="Times New Roman"/>
          <w:sz w:val="24"/>
          <w:szCs w:val="24"/>
        </w:rPr>
        <w:t>direct</w:t>
      </w:r>
      <w:r w:rsidR="005525D2" w:rsidRPr="00474A29">
        <w:rPr>
          <w:rFonts w:ascii="Times New Roman" w:hAnsi="Times New Roman" w:cs="Times New Roman"/>
          <w:sz w:val="24"/>
          <w:szCs w:val="24"/>
        </w:rPr>
        <w:t xml:space="preserve"> their </w:t>
      </w:r>
      <w:r w:rsidR="00784208" w:rsidRPr="00474A29">
        <w:rPr>
          <w:rFonts w:ascii="Times New Roman" w:hAnsi="Times New Roman" w:cs="Times New Roman"/>
          <w:sz w:val="24"/>
          <w:szCs w:val="24"/>
        </w:rPr>
        <w:t>erudition</w:t>
      </w:r>
      <w:r w:rsidR="005525D2" w:rsidRPr="00474A29">
        <w:rPr>
          <w:rFonts w:ascii="Times New Roman" w:hAnsi="Times New Roman" w:cs="Times New Roman"/>
          <w:sz w:val="24"/>
          <w:szCs w:val="24"/>
        </w:rPr>
        <w:t xml:space="preserve">. </w:t>
      </w:r>
      <w:r w:rsidR="00BB57B0">
        <w:rPr>
          <w:rFonts w:ascii="Times New Roman" w:hAnsi="Times New Roman" w:cs="Times New Roman"/>
          <w:sz w:val="24"/>
          <w:szCs w:val="24"/>
        </w:rPr>
        <w:t>As a result, l</w:t>
      </w:r>
      <w:r w:rsidR="00784208" w:rsidRPr="00474A29">
        <w:rPr>
          <w:rFonts w:ascii="Times New Roman" w:hAnsi="Times New Roman" w:cs="Times New Roman"/>
          <w:sz w:val="24"/>
          <w:szCs w:val="24"/>
        </w:rPr>
        <w:t>earner</w:t>
      </w:r>
      <w:r w:rsidR="005525D2" w:rsidRPr="00474A29">
        <w:rPr>
          <w:rFonts w:ascii="Times New Roman" w:hAnsi="Times New Roman" w:cs="Times New Roman"/>
          <w:sz w:val="24"/>
          <w:szCs w:val="24"/>
        </w:rPr>
        <w:t xml:space="preserve">s in </w:t>
      </w:r>
      <w:r w:rsidR="00784208" w:rsidRPr="00474A29">
        <w:rPr>
          <w:rFonts w:ascii="Times New Roman" w:hAnsi="Times New Roman" w:cs="Times New Roman"/>
          <w:sz w:val="24"/>
          <w:szCs w:val="24"/>
        </w:rPr>
        <w:t>inclusive</w:t>
      </w:r>
      <w:r w:rsidR="005525D2" w:rsidRPr="00474A29">
        <w:rPr>
          <w:rFonts w:ascii="Times New Roman" w:hAnsi="Times New Roman" w:cs="Times New Roman"/>
          <w:sz w:val="24"/>
          <w:szCs w:val="24"/>
        </w:rPr>
        <w:t xml:space="preserve"> </w:t>
      </w:r>
      <w:r w:rsidR="00784208" w:rsidRPr="00474A29">
        <w:rPr>
          <w:rFonts w:ascii="Times New Roman" w:hAnsi="Times New Roman" w:cs="Times New Roman"/>
          <w:sz w:val="24"/>
          <w:szCs w:val="24"/>
        </w:rPr>
        <w:t>teaching space</w:t>
      </w:r>
      <w:r w:rsidR="005525D2" w:rsidRPr="00474A29">
        <w:rPr>
          <w:rFonts w:ascii="Times New Roman" w:hAnsi="Times New Roman" w:cs="Times New Roman"/>
          <w:sz w:val="24"/>
          <w:szCs w:val="24"/>
        </w:rPr>
        <w:t xml:space="preserve"> </w:t>
      </w:r>
      <w:r w:rsidR="00784208" w:rsidRPr="00474A29">
        <w:rPr>
          <w:rFonts w:ascii="Times New Roman" w:hAnsi="Times New Roman" w:cs="Times New Roman"/>
          <w:sz w:val="24"/>
          <w:szCs w:val="24"/>
        </w:rPr>
        <w:t xml:space="preserve">deduce </w:t>
      </w:r>
      <w:r w:rsidR="005525D2" w:rsidRPr="00474A29">
        <w:rPr>
          <w:rFonts w:ascii="Times New Roman" w:hAnsi="Times New Roman" w:cs="Times New Roman"/>
          <w:sz w:val="24"/>
          <w:szCs w:val="24"/>
        </w:rPr>
        <w:t xml:space="preserve">how to </w:t>
      </w:r>
      <w:r w:rsidR="00784208" w:rsidRPr="00474A29">
        <w:rPr>
          <w:rFonts w:ascii="Times New Roman" w:hAnsi="Times New Roman" w:cs="Times New Roman"/>
          <w:sz w:val="24"/>
          <w:szCs w:val="24"/>
        </w:rPr>
        <w:t>give</w:t>
      </w:r>
      <w:r w:rsidR="005525D2" w:rsidRPr="00474A29">
        <w:rPr>
          <w:rFonts w:ascii="Times New Roman" w:hAnsi="Times New Roman" w:cs="Times New Roman"/>
          <w:sz w:val="24"/>
          <w:szCs w:val="24"/>
        </w:rPr>
        <w:t xml:space="preserve"> </w:t>
      </w:r>
      <w:r w:rsidR="00784208" w:rsidRPr="00474A29">
        <w:rPr>
          <w:rFonts w:ascii="Times New Roman" w:hAnsi="Times New Roman" w:cs="Times New Roman"/>
          <w:sz w:val="24"/>
          <w:szCs w:val="24"/>
        </w:rPr>
        <w:t>commendations</w:t>
      </w:r>
      <w:r w:rsidR="005525D2" w:rsidRPr="00474A29">
        <w:rPr>
          <w:rFonts w:ascii="Times New Roman" w:hAnsi="Times New Roman" w:cs="Times New Roman"/>
          <w:sz w:val="24"/>
          <w:szCs w:val="24"/>
        </w:rPr>
        <w:t xml:space="preserve"> to </w:t>
      </w:r>
      <w:r w:rsidR="00784208" w:rsidRPr="00474A29">
        <w:rPr>
          <w:rFonts w:ascii="Times New Roman" w:hAnsi="Times New Roman" w:cs="Times New Roman"/>
          <w:sz w:val="24"/>
          <w:szCs w:val="24"/>
        </w:rPr>
        <w:t>each other</w:t>
      </w:r>
      <w:r w:rsidR="005525D2" w:rsidRPr="00474A29">
        <w:rPr>
          <w:rFonts w:ascii="Times New Roman" w:hAnsi="Times New Roman" w:cs="Times New Roman"/>
          <w:sz w:val="24"/>
          <w:szCs w:val="24"/>
        </w:rPr>
        <w:t xml:space="preserve">, </w:t>
      </w:r>
      <w:r w:rsidR="00784208" w:rsidRPr="00474A29">
        <w:rPr>
          <w:rFonts w:ascii="Times New Roman" w:hAnsi="Times New Roman" w:cs="Times New Roman"/>
          <w:sz w:val="24"/>
          <w:szCs w:val="24"/>
        </w:rPr>
        <w:t>examine</w:t>
      </w:r>
      <w:r w:rsidR="005525D2" w:rsidRPr="00474A29">
        <w:rPr>
          <w:rFonts w:ascii="Times New Roman" w:hAnsi="Times New Roman" w:cs="Times New Roman"/>
          <w:sz w:val="24"/>
          <w:szCs w:val="24"/>
        </w:rPr>
        <w:t xml:space="preserve"> </w:t>
      </w:r>
      <w:r w:rsidR="00784208" w:rsidRPr="00474A29">
        <w:rPr>
          <w:rFonts w:ascii="Times New Roman" w:hAnsi="Times New Roman" w:cs="Times New Roman"/>
          <w:sz w:val="24"/>
          <w:szCs w:val="24"/>
        </w:rPr>
        <w:t>their personal</w:t>
      </w:r>
      <w:r w:rsidR="005525D2" w:rsidRPr="00474A29">
        <w:rPr>
          <w:rFonts w:ascii="Times New Roman" w:hAnsi="Times New Roman" w:cs="Times New Roman"/>
          <w:sz w:val="24"/>
          <w:szCs w:val="24"/>
        </w:rPr>
        <w:t xml:space="preserve"> and their </w:t>
      </w:r>
      <w:r w:rsidR="00784208" w:rsidRPr="00474A29">
        <w:rPr>
          <w:rFonts w:ascii="Times New Roman" w:hAnsi="Times New Roman" w:cs="Times New Roman"/>
          <w:sz w:val="24"/>
          <w:szCs w:val="24"/>
        </w:rPr>
        <w:t>colleagues</w:t>
      </w:r>
      <w:r w:rsidR="005525D2" w:rsidRPr="00474A29">
        <w:rPr>
          <w:rFonts w:ascii="Times New Roman" w:hAnsi="Times New Roman" w:cs="Times New Roman"/>
          <w:sz w:val="24"/>
          <w:szCs w:val="24"/>
        </w:rPr>
        <w:t xml:space="preserve">' </w:t>
      </w:r>
      <w:r w:rsidR="00784208" w:rsidRPr="00474A29">
        <w:rPr>
          <w:rFonts w:ascii="Times New Roman" w:hAnsi="Times New Roman" w:cs="Times New Roman"/>
          <w:sz w:val="24"/>
          <w:szCs w:val="24"/>
        </w:rPr>
        <w:t>task</w:t>
      </w:r>
      <w:r w:rsidR="005525D2" w:rsidRPr="00474A29">
        <w:rPr>
          <w:rFonts w:ascii="Times New Roman" w:hAnsi="Times New Roman" w:cs="Times New Roman"/>
          <w:sz w:val="24"/>
          <w:szCs w:val="24"/>
        </w:rPr>
        <w:t xml:space="preserve">s, and </w:t>
      </w:r>
      <w:r w:rsidR="00855B89" w:rsidRPr="00474A29">
        <w:rPr>
          <w:rFonts w:ascii="Times New Roman" w:hAnsi="Times New Roman" w:cs="Times New Roman"/>
          <w:sz w:val="24"/>
          <w:szCs w:val="24"/>
        </w:rPr>
        <w:t>deliberate</w:t>
      </w:r>
      <w:r w:rsidR="005525D2" w:rsidRPr="00474A29">
        <w:rPr>
          <w:rFonts w:ascii="Times New Roman" w:hAnsi="Times New Roman" w:cs="Times New Roman"/>
          <w:sz w:val="24"/>
          <w:szCs w:val="24"/>
        </w:rPr>
        <w:t xml:space="preserve"> the </w:t>
      </w:r>
      <w:r w:rsidR="00855B89" w:rsidRPr="00474A29">
        <w:rPr>
          <w:rFonts w:ascii="Times New Roman" w:hAnsi="Times New Roman" w:cs="Times New Roman"/>
          <w:sz w:val="24"/>
          <w:szCs w:val="24"/>
        </w:rPr>
        <w:t>techniques util</w:t>
      </w:r>
      <w:r w:rsidR="00285A9B" w:rsidRPr="00474A29">
        <w:rPr>
          <w:rFonts w:ascii="Times New Roman" w:hAnsi="Times New Roman" w:cs="Times New Roman"/>
          <w:sz w:val="24"/>
          <w:szCs w:val="24"/>
        </w:rPr>
        <w:t>ized to get around as mentioned</w:t>
      </w:r>
      <w:r w:rsidR="005525D2" w:rsidRPr="00474A29">
        <w:rPr>
          <w:rFonts w:ascii="Times New Roman" w:hAnsi="Times New Roman" w:cs="Times New Roman"/>
          <w:sz w:val="24"/>
          <w:szCs w:val="24"/>
          <w:shd w:val="clear" w:color="auto" w:fill="FFFFFF"/>
        </w:rPr>
        <w:t xml:space="preserve"> (</w:t>
      </w:r>
      <w:r w:rsidR="00C62CD2" w:rsidRPr="00474A29">
        <w:rPr>
          <w:rFonts w:ascii="Times New Roman" w:hAnsi="Times New Roman" w:cs="Times New Roman"/>
          <w:sz w:val="24"/>
          <w:szCs w:val="24"/>
          <w:shd w:val="clear" w:color="auto" w:fill="FFFFFF"/>
        </w:rPr>
        <w:t>Karmas &amp; Nijakowska, 2017</w:t>
      </w:r>
      <w:r w:rsidR="005525D2" w:rsidRPr="00474A29">
        <w:rPr>
          <w:rFonts w:ascii="Times New Roman" w:hAnsi="Times New Roman" w:cs="Times New Roman"/>
          <w:sz w:val="24"/>
          <w:szCs w:val="24"/>
          <w:shd w:val="clear" w:color="auto" w:fill="FFFFFF"/>
        </w:rPr>
        <w:t>)</w:t>
      </w:r>
      <w:r w:rsidR="005525D2" w:rsidRPr="00474A29">
        <w:rPr>
          <w:rFonts w:ascii="Times New Roman" w:hAnsi="Times New Roman" w:cs="Times New Roman"/>
          <w:sz w:val="24"/>
          <w:szCs w:val="24"/>
        </w:rPr>
        <w:t>.</w:t>
      </w:r>
      <w:r w:rsidR="00474A29" w:rsidRPr="00474A29">
        <w:rPr>
          <w:rFonts w:ascii="Times New Roman" w:hAnsi="Times New Roman" w:cs="Times New Roman"/>
          <w:sz w:val="24"/>
          <w:szCs w:val="24"/>
        </w:rPr>
        <w:t xml:space="preserve"> Literature will expound on </w:t>
      </w:r>
      <w:r w:rsidR="00474A29" w:rsidRPr="00474A29">
        <w:rPr>
          <w:rFonts w:ascii="Times New Roman" w:hAnsi="Times New Roman" w:cs="Times New Roman"/>
          <w:color w:val="222222"/>
          <w:sz w:val="24"/>
          <w:szCs w:val="24"/>
          <w:shd w:val="clear" w:color="auto" w:fill="FFFFFF"/>
        </w:rPr>
        <w:t>teachers' skills and inclusive education by covering various aspects to have a clear exposure.</w:t>
      </w:r>
    </w:p>
    <w:p w14:paraId="4C6631C2" w14:textId="6738BCA5" w:rsidR="00850675" w:rsidRPr="00474A29" w:rsidRDefault="00CC47A5" w:rsidP="00D639E2">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Research-Informed Strategy</w:t>
      </w:r>
    </w:p>
    <w:p w14:paraId="06A9F60A" w14:textId="465FC5D6" w:rsidR="00850675" w:rsidRPr="00474A29" w:rsidRDefault="00CC47A5" w:rsidP="00041B60">
      <w:pPr>
        <w:rPr>
          <w:rFonts w:ascii="Times New Roman" w:eastAsia="Calibri" w:hAnsi="Times New Roman" w:cs="Times New Roman"/>
          <w:sz w:val="24"/>
          <w:szCs w:val="24"/>
        </w:rPr>
      </w:pPr>
      <w:r w:rsidRPr="00474A29">
        <w:rPr>
          <w:rFonts w:ascii="Times New Roman" w:hAnsi="Times New Roman" w:cs="Times New Roman"/>
          <w:sz w:val="24"/>
          <w:szCs w:val="24"/>
        </w:rPr>
        <w:t>Modern-day teachers are demand</w:t>
      </w:r>
      <w:r w:rsidR="00285A9B" w:rsidRPr="00474A29">
        <w:rPr>
          <w:rFonts w:ascii="Times New Roman" w:hAnsi="Times New Roman" w:cs="Times New Roman"/>
          <w:sz w:val="24"/>
          <w:szCs w:val="24"/>
        </w:rPr>
        <w:t xml:space="preserve">ed to teach all learners using </w:t>
      </w:r>
      <w:r w:rsidRPr="00474A29">
        <w:rPr>
          <w:rFonts w:ascii="Times New Roman" w:hAnsi="Times New Roman" w:cs="Times New Roman"/>
          <w:sz w:val="24"/>
          <w:szCs w:val="24"/>
        </w:rPr>
        <w:t xml:space="preserve">research-informed strategies in inclusive classrooms. The </w:t>
      </w:r>
      <w:r w:rsidR="003228EA" w:rsidRPr="00474A29">
        <w:rPr>
          <w:rFonts w:ascii="Times New Roman" w:hAnsi="Times New Roman" w:cs="Times New Roman"/>
          <w:sz w:val="24"/>
          <w:szCs w:val="24"/>
        </w:rPr>
        <w:t xml:space="preserve">associated review incorporates a solitary showing model </w:t>
      </w:r>
      <w:r w:rsidR="003228EA" w:rsidRPr="00474A29">
        <w:rPr>
          <w:rFonts w:ascii="Times New Roman" w:hAnsi="Times New Roman" w:cs="Times New Roman"/>
          <w:sz w:val="24"/>
          <w:szCs w:val="24"/>
        </w:rPr>
        <w:lastRenderedPageBreak/>
        <w:t xml:space="preserve">and three research-informed teaching strategies collective comprising of mechanisms that can inflate the </w:t>
      </w:r>
      <w:r w:rsidR="003228EA" w:rsidRPr="00474A29">
        <w:rPr>
          <w:rFonts w:ascii="Times New Roman" w:eastAsia="Calibri" w:hAnsi="Times New Roman" w:cs="Times New Roman"/>
          <w:sz w:val="24"/>
          <w:szCs w:val="24"/>
        </w:rPr>
        <w:t xml:space="preserve">triumph of apprentices at peril for </w:t>
      </w:r>
      <w:r w:rsidR="001338CD" w:rsidRPr="00474A29">
        <w:rPr>
          <w:rFonts w:ascii="Times New Roman" w:eastAsia="Calibri" w:hAnsi="Times New Roman" w:cs="Times New Roman"/>
          <w:sz w:val="24"/>
          <w:szCs w:val="24"/>
        </w:rPr>
        <w:t>erudition</w:t>
      </w:r>
      <w:r w:rsidR="003228EA" w:rsidRPr="00474A29">
        <w:rPr>
          <w:rFonts w:ascii="Times New Roman" w:eastAsia="Calibri" w:hAnsi="Times New Roman" w:cs="Times New Roman"/>
          <w:sz w:val="24"/>
          <w:szCs w:val="24"/>
        </w:rPr>
        <w:t xml:space="preserve"> problems.</w:t>
      </w:r>
      <w:r w:rsidR="001338CD" w:rsidRPr="00474A29">
        <w:rPr>
          <w:rFonts w:ascii="Times New Roman" w:eastAsia="Calibri" w:hAnsi="Times New Roman" w:cs="Times New Roman"/>
          <w:sz w:val="24"/>
          <w:szCs w:val="24"/>
        </w:rPr>
        <w:t xml:space="preserve"> A research-informed strategy is that which has been confirmed to be </w:t>
      </w:r>
      <w:r w:rsidR="00DF2EEF" w:rsidRPr="00474A29">
        <w:rPr>
          <w:rFonts w:ascii="Times New Roman" w:eastAsia="Calibri" w:hAnsi="Times New Roman" w:cs="Times New Roman"/>
          <w:sz w:val="24"/>
          <w:szCs w:val="24"/>
        </w:rPr>
        <w:t>influential</w:t>
      </w:r>
      <w:r w:rsidR="001338CD" w:rsidRPr="00474A29">
        <w:rPr>
          <w:rFonts w:ascii="Times New Roman" w:eastAsia="Calibri" w:hAnsi="Times New Roman" w:cs="Times New Roman"/>
          <w:sz w:val="24"/>
          <w:szCs w:val="24"/>
        </w:rPr>
        <w:t xml:space="preserve"> </w:t>
      </w:r>
      <w:r w:rsidR="00DF2EEF" w:rsidRPr="00474A29">
        <w:rPr>
          <w:rFonts w:ascii="Times New Roman" w:eastAsia="Calibri" w:hAnsi="Times New Roman" w:cs="Times New Roman"/>
          <w:sz w:val="24"/>
          <w:szCs w:val="24"/>
        </w:rPr>
        <w:t>via</w:t>
      </w:r>
      <w:r w:rsidR="001338CD" w:rsidRPr="00474A29">
        <w:rPr>
          <w:rFonts w:ascii="Times New Roman" w:eastAsia="Calibri" w:hAnsi="Times New Roman" w:cs="Times New Roman"/>
          <w:sz w:val="24"/>
          <w:szCs w:val="24"/>
        </w:rPr>
        <w:t xml:space="preserve"> </w:t>
      </w:r>
      <w:r w:rsidR="00DF2EEF" w:rsidRPr="00474A29">
        <w:rPr>
          <w:rFonts w:ascii="Times New Roman" w:eastAsia="Calibri" w:hAnsi="Times New Roman" w:cs="Times New Roman"/>
          <w:sz w:val="24"/>
          <w:szCs w:val="24"/>
        </w:rPr>
        <w:t>meticulous</w:t>
      </w:r>
      <w:r w:rsidR="001338CD" w:rsidRPr="00474A29">
        <w:rPr>
          <w:rFonts w:ascii="Times New Roman" w:eastAsia="Calibri" w:hAnsi="Times New Roman" w:cs="Times New Roman"/>
          <w:sz w:val="24"/>
          <w:szCs w:val="24"/>
        </w:rPr>
        <w:t xml:space="preserve"> application a</w:t>
      </w:r>
      <w:r w:rsidR="00DF2EEF" w:rsidRPr="00474A29">
        <w:rPr>
          <w:rFonts w:ascii="Times New Roman" w:eastAsia="Calibri" w:hAnsi="Times New Roman" w:cs="Times New Roman"/>
          <w:sz w:val="24"/>
          <w:szCs w:val="24"/>
        </w:rPr>
        <w:t xml:space="preserve">s well as information </w:t>
      </w:r>
      <w:r w:rsidR="001338CD" w:rsidRPr="00474A29">
        <w:rPr>
          <w:rFonts w:ascii="Times New Roman" w:eastAsia="Calibri" w:hAnsi="Times New Roman" w:cs="Times New Roman"/>
          <w:sz w:val="24"/>
          <w:szCs w:val="24"/>
        </w:rPr>
        <w:t xml:space="preserve">gathering </w:t>
      </w:r>
      <w:r w:rsidR="001338CD" w:rsidRPr="00474A29">
        <w:rPr>
          <w:rFonts w:ascii="Times New Roman" w:hAnsi="Times New Roman" w:cs="Times New Roman"/>
          <w:sz w:val="24"/>
          <w:szCs w:val="24"/>
          <w:shd w:val="clear" w:color="auto" w:fill="FFFFFF"/>
        </w:rPr>
        <w:t>(</w:t>
      </w:r>
      <w:r w:rsidR="00E81138" w:rsidRPr="00474A29">
        <w:rPr>
          <w:rFonts w:ascii="Times New Roman" w:hAnsi="Times New Roman" w:cs="Times New Roman"/>
          <w:sz w:val="24"/>
          <w:szCs w:val="24"/>
          <w:shd w:val="clear" w:color="auto" w:fill="FFFFFF"/>
        </w:rPr>
        <w:t>Schmidt &amp; Green man, 2002</w:t>
      </w:r>
      <w:r w:rsidR="001338CD" w:rsidRPr="00474A29">
        <w:rPr>
          <w:rFonts w:ascii="Times New Roman" w:hAnsi="Times New Roman" w:cs="Times New Roman"/>
          <w:sz w:val="24"/>
          <w:szCs w:val="24"/>
          <w:shd w:val="clear" w:color="auto" w:fill="FFFFFF"/>
        </w:rPr>
        <w:t>)</w:t>
      </w:r>
      <w:r w:rsidR="001338CD" w:rsidRPr="00474A29">
        <w:rPr>
          <w:rFonts w:ascii="Times New Roman" w:eastAsia="Calibri" w:hAnsi="Times New Roman" w:cs="Times New Roman"/>
          <w:sz w:val="24"/>
          <w:szCs w:val="24"/>
        </w:rPr>
        <w:t>.</w:t>
      </w:r>
      <w:r w:rsidR="00E81A4F" w:rsidRPr="00474A29">
        <w:rPr>
          <w:rFonts w:ascii="Times New Roman" w:eastAsia="Calibri" w:hAnsi="Times New Roman" w:cs="Times New Roman"/>
          <w:sz w:val="24"/>
          <w:szCs w:val="24"/>
        </w:rPr>
        <w:t xml:space="preserve"> It comprises exploitation of exhaustive studied strategies elevations practicability of developments and accountability.</w:t>
      </w:r>
      <w:r w:rsidR="001E69B1" w:rsidRPr="00474A29">
        <w:rPr>
          <w:rFonts w:ascii="Times New Roman" w:eastAsia="Calibri" w:hAnsi="Times New Roman" w:cs="Times New Roman"/>
          <w:sz w:val="24"/>
          <w:szCs w:val="24"/>
        </w:rPr>
        <w:t xml:space="preserve"> Likewise, research</w:t>
      </w:r>
      <w:r w:rsidR="00DA5F26" w:rsidRPr="00474A29">
        <w:rPr>
          <w:rFonts w:ascii="Times New Roman" w:eastAsia="Calibri" w:hAnsi="Times New Roman" w:cs="Times New Roman"/>
          <w:sz w:val="24"/>
          <w:szCs w:val="24"/>
        </w:rPr>
        <w:t xml:space="preserve">-informed interventions are approaches, indicating theories and pieces </w:t>
      </w:r>
      <w:bookmarkStart w:id="0" w:name="_GoBack"/>
      <w:bookmarkEnd w:id="0"/>
      <w:r w:rsidR="00DA5F26" w:rsidRPr="00474A29">
        <w:rPr>
          <w:rFonts w:ascii="Times New Roman" w:eastAsia="Calibri" w:hAnsi="Times New Roman" w:cs="Times New Roman"/>
          <w:sz w:val="24"/>
          <w:szCs w:val="24"/>
        </w:rPr>
        <w:t>of evidence which have been shown by single or many extensive research studies to aid an apprentice to improve intellectually, interactively rather enthusiastic or applied abilities.</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The employed interventions</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preceding</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pivotal</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prerequisite</w:t>
      </w:r>
      <w:r w:rsidR="00041B60" w:rsidRPr="00474A29">
        <w:rPr>
          <w:rFonts w:ascii="Times New Roman" w:eastAsia="Calibri" w:hAnsi="Times New Roman" w:cs="Times New Roman"/>
          <w:sz w:val="24"/>
          <w:szCs w:val="24"/>
        </w:rPr>
        <w:t xml:space="preserve"> for a </w:t>
      </w:r>
      <w:r w:rsidR="00B25117" w:rsidRPr="00474A29">
        <w:rPr>
          <w:rFonts w:ascii="Times New Roman" w:eastAsia="Calibri" w:hAnsi="Times New Roman" w:cs="Times New Roman"/>
          <w:sz w:val="24"/>
          <w:szCs w:val="24"/>
        </w:rPr>
        <w:t>convention</w:t>
      </w:r>
      <w:r w:rsidR="00041B60" w:rsidRPr="00474A29">
        <w:rPr>
          <w:rFonts w:ascii="Times New Roman" w:eastAsia="Calibri" w:hAnsi="Times New Roman" w:cs="Times New Roman"/>
          <w:sz w:val="24"/>
          <w:szCs w:val="24"/>
        </w:rPr>
        <w:t xml:space="preserve"> curriculum, and </w:t>
      </w:r>
      <w:r w:rsidR="00B25117" w:rsidRPr="00474A29">
        <w:rPr>
          <w:rFonts w:ascii="Times New Roman" w:eastAsia="Calibri" w:hAnsi="Times New Roman" w:cs="Times New Roman"/>
          <w:sz w:val="24"/>
          <w:szCs w:val="24"/>
        </w:rPr>
        <w:t>correlated</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supervisions</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ought to be</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envisioned</w:t>
      </w:r>
      <w:r w:rsidR="00041B60" w:rsidRPr="00474A29">
        <w:rPr>
          <w:rFonts w:ascii="Times New Roman" w:eastAsia="Calibri" w:hAnsi="Times New Roman" w:cs="Times New Roman"/>
          <w:sz w:val="24"/>
          <w:szCs w:val="24"/>
        </w:rPr>
        <w:t xml:space="preserve"> to address the </w:t>
      </w:r>
      <w:r w:rsidR="00B25117" w:rsidRPr="00474A29">
        <w:rPr>
          <w:rFonts w:ascii="Times New Roman" w:eastAsia="Calibri" w:hAnsi="Times New Roman" w:cs="Times New Roman"/>
          <w:sz w:val="24"/>
          <w:szCs w:val="24"/>
        </w:rPr>
        <w:t>ability absence of</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a</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definite</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distinct</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apprentice</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Several</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milieus</w:t>
      </w:r>
      <w:r w:rsidR="00041B60" w:rsidRPr="00474A29">
        <w:rPr>
          <w:rFonts w:ascii="Times New Roman" w:eastAsia="Calibri" w:hAnsi="Times New Roman" w:cs="Times New Roman"/>
          <w:sz w:val="24"/>
          <w:szCs w:val="24"/>
        </w:rPr>
        <w:t xml:space="preserve"> </w:t>
      </w:r>
      <w:r w:rsidR="00B25117" w:rsidRPr="00474A29">
        <w:rPr>
          <w:rFonts w:ascii="Times New Roman" w:eastAsia="Calibri" w:hAnsi="Times New Roman" w:cs="Times New Roman"/>
          <w:sz w:val="24"/>
          <w:szCs w:val="24"/>
        </w:rPr>
        <w:t>on the internet</w:t>
      </w:r>
      <w:r w:rsidR="00041B60" w:rsidRPr="00474A29">
        <w:rPr>
          <w:rFonts w:ascii="Times New Roman" w:eastAsia="Calibri" w:hAnsi="Times New Roman" w:cs="Times New Roman"/>
          <w:sz w:val="24"/>
          <w:szCs w:val="24"/>
        </w:rPr>
        <w:t xml:space="preserve"> have </w:t>
      </w:r>
      <w:r w:rsidR="00B25117" w:rsidRPr="00474A29">
        <w:rPr>
          <w:rFonts w:ascii="Times New Roman" w:eastAsia="Calibri" w:hAnsi="Times New Roman" w:cs="Times New Roman"/>
          <w:sz w:val="24"/>
          <w:szCs w:val="24"/>
        </w:rPr>
        <w:t>information</w:t>
      </w:r>
      <w:r w:rsidR="00041B60" w:rsidRPr="00474A29">
        <w:rPr>
          <w:rFonts w:ascii="Times New Roman" w:eastAsia="Calibri" w:hAnsi="Times New Roman" w:cs="Times New Roman"/>
          <w:sz w:val="24"/>
          <w:szCs w:val="24"/>
        </w:rPr>
        <w:t xml:space="preserve"> about research-</w:t>
      </w:r>
      <w:r w:rsidR="00B25117" w:rsidRPr="00474A29">
        <w:rPr>
          <w:rFonts w:ascii="Times New Roman" w:eastAsia="Calibri" w:hAnsi="Times New Roman" w:cs="Times New Roman"/>
          <w:sz w:val="24"/>
          <w:szCs w:val="24"/>
        </w:rPr>
        <w:t>informed intercessions</w:t>
      </w:r>
      <w:sdt>
        <w:sdtPr>
          <w:rPr>
            <w:rFonts w:ascii="Times New Roman" w:eastAsia="Calibri" w:hAnsi="Times New Roman" w:cs="Times New Roman"/>
            <w:sz w:val="24"/>
            <w:szCs w:val="24"/>
          </w:rPr>
          <w:id w:val="-1859035549"/>
          <w:citation/>
        </w:sdtPr>
        <w:sdtEndPr/>
        <w:sdtContent>
          <w:r w:rsidR="007E7475" w:rsidRPr="00474A29">
            <w:rPr>
              <w:rFonts w:ascii="Times New Roman" w:eastAsia="Calibri" w:hAnsi="Times New Roman" w:cs="Times New Roman"/>
              <w:sz w:val="24"/>
              <w:szCs w:val="24"/>
            </w:rPr>
            <w:fldChar w:fldCharType="begin"/>
          </w:r>
          <w:r w:rsidR="007E7475" w:rsidRPr="00474A29">
            <w:rPr>
              <w:rFonts w:ascii="Times New Roman" w:hAnsi="Times New Roman" w:cs="Times New Roman"/>
              <w:sz w:val="24"/>
              <w:szCs w:val="24"/>
              <w:shd w:val="clear" w:color="auto" w:fill="FFFFFF"/>
            </w:rPr>
            <w:instrText xml:space="preserve"> CITATION Cer14 \l 1033 </w:instrText>
          </w:r>
          <w:r w:rsidR="007E7475" w:rsidRPr="00474A29">
            <w:rPr>
              <w:rFonts w:ascii="Times New Roman" w:eastAsia="Calibri" w:hAnsi="Times New Roman" w:cs="Times New Roman"/>
              <w:sz w:val="24"/>
              <w:szCs w:val="24"/>
            </w:rPr>
            <w:fldChar w:fldCharType="separate"/>
          </w:r>
          <w:r w:rsidR="007E7475" w:rsidRPr="00474A29">
            <w:rPr>
              <w:rFonts w:ascii="Times New Roman" w:hAnsi="Times New Roman" w:cs="Times New Roman"/>
              <w:noProof/>
              <w:sz w:val="24"/>
              <w:szCs w:val="24"/>
              <w:shd w:val="clear" w:color="auto" w:fill="FFFFFF"/>
            </w:rPr>
            <w:t xml:space="preserve"> (Dean, Stone, Habbell, &amp; Pitler, 2014)</w:t>
          </w:r>
          <w:r w:rsidR="007E7475" w:rsidRPr="00474A29">
            <w:rPr>
              <w:rFonts w:ascii="Times New Roman" w:eastAsia="Calibri" w:hAnsi="Times New Roman" w:cs="Times New Roman"/>
              <w:sz w:val="24"/>
              <w:szCs w:val="24"/>
            </w:rPr>
            <w:fldChar w:fldCharType="end"/>
          </w:r>
        </w:sdtContent>
      </w:sdt>
      <w:r w:rsidR="00041B60" w:rsidRPr="00474A29">
        <w:rPr>
          <w:rFonts w:ascii="Times New Roman" w:eastAsia="Calibri" w:hAnsi="Times New Roman" w:cs="Times New Roman"/>
          <w:sz w:val="24"/>
          <w:szCs w:val="24"/>
        </w:rPr>
        <w:t>.</w:t>
      </w:r>
    </w:p>
    <w:p w14:paraId="658AB5F3" w14:textId="77777777" w:rsidR="00C2492A" w:rsidRPr="00474A29" w:rsidRDefault="00CC47A5" w:rsidP="00C2492A">
      <w:pPr>
        <w:pStyle w:val="NormalWeb"/>
        <w:spacing w:before="0" w:beforeAutospacing="0" w:after="258" w:afterAutospacing="0" w:line="480" w:lineRule="auto"/>
        <w:jc w:val="center"/>
        <w:rPr>
          <w:b/>
        </w:rPr>
      </w:pPr>
      <w:r w:rsidRPr="00474A29">
        <w:rPr>
          <w:b/>
        </w:rPr>
        <w:t>Dyslexia</w:t>
      </w:r>
    </w:p>
    <w:p w14:paraId="304E5E8E" w14:textId="0942DD0C" w:rsidR="00AF5D0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Dyslexia is a learning </w:t>
      </w:r>
      <w:r w:rsidR="00A5026B" w:rsidRPr="00474A29">
        <w:rPr>
          <w:rFonts w:ascii="Times New Roman" w:hAnsi="Times New Roman" w:cs="Times New Roman"/>
          <w:sz w:val="24"/>
          <w:szCs w:val="24"/>
        </w:rPr>
        <w:t>syndrome</w:t>
      </w:r>
      <w:r w:rsidRPr="00474A29">
        <w:rPr>
          <w:rFonts w:ascii="Times New Roman" w:hAnsi="Times New Roman" w:cs="Times New Roman"/>
          <w:sz w:val="24"/>
          <w:szCs w:val="24"/>
        </w:rPr>
        <w:t xml:space="preserve"> </w:t>
      </w:r>
      <w:r w:rsidR="00A5026B" w:rsidRPr="00474A29">
        <w:rPr>
          <w:rFonts w:ascii="Times New Roman" w:hAnsi="Times New Roman" w:cs="Times New Roman"/>
          <w:sz w:val="24"/>
          <w:szCs w:val="24"/>
        </w:rPr>
        <w:t>depicted</w:t>
      </w:r>
      <w:r w:rsidRPr="00474A29">
        <w:rPr>
          <w:rFonts w:ascii="Times New Roman" w:hAnsi="Times New Roman" w:cs="Times New Roman"/>
          <w:sz w:val="24"/>
          <w:szCs w:val="24"/>
        </w:rPr>
        <w:t xml:space="preserve"> by </w:t>
      </w:r>
      <w:r w:rsidR="00AB307B" w:rsidRPr="00474A29">
        <w:rPr>
          <w:rFonts w:ascii="Times New Roman" w:hAnsi="Times New Roman" w:cs="Times New Roman"/>
          <w:sz w:val="24"/>
          <w:szCs w:val="24"/>
        </w:rPr>
        <w:t>difficult</w:t>
      </w:r>
      <w:r w:rsidR="00A43260"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reading </w:t>
      </w:r>
      <w:r w:rsidR="00A43260" w:rsidRPr="00474A29">
        <w:rPr>
          <w:rFonts w:ascii="Times New Roman" w:hAnsi="Times New Roman" w:cs="Times New Roman"/>
          <w:sz w:val="24"/>
          <w:szCs w:val="24"/>
        </w:rPr>
        <w:t xml:space="preserve">as a result </w:t>
      </w:r>
      <w:r w:rsidRPr="00474A29">
        <w:rPr>
          <w:rFonts w:ascii="Times New Roman" w:hAnsi="Times New Roman" w:cs="Times New Roman"/>
          <w:sz w:val="24"/>
          <w:szCs w:val="24"/>
        </w:rPr>
        <w:t xml:space="preserve">of </w:t>
      </w:r>
      <w:r w:rsidR="00A43260" w:rsidRPr="00474A29">
        <w:rPr>
          <w:rFonts w:ascii="Times New Roman" w:hAnsi="Times New Roman" w:cs="Times New Roman"/>
          <w:sz w:val="24"/>
          <w:szCs w:val="24"/>
        </w:rPr>
        <w:t>problems</w:t>
      </w:r>
      <w:r w:rsidRPr="00474A29">
        <w:rPr>
          <w:rFonts w:ascii="Times New Roman" w:hAnsi="Times New Roman" w:cs="Times New Roman"/>
          <w:sz w:val="24"/>
          <w:szCs w:val="24"/>
        </w:rPr>
        <w:t xml:space="preserve"> </w:t>
      </w:r>
      <w:r w:rsidR="00A43260" w:rsidRPr="00474A29">
        <w:rPr>
          <w:rFonts w:ascii="Times New Roman" w:hAnsi="Times New Roman" w:cs="Times New Roman"/>
          <w:sz w:val="24"/>
          <w:szCs w:val="24"/>
        </w:rPr>
        <w:t>with distinguishing</w:t>
      </w:r>
      <w:r w:rsidRPr="00474A29">
        <w:rPr>
          <w:rFonts w:ascii="Times New Roman" w:hAnsi="Times New Roman" w:cs="Times New Roman"/>
          <w:sz w:val="24"/>
          <w:szCs w:val="24"/>
        </w:rPr>
        <w:t xml:space="preserve"> discourse sounds and </w:t>
      </w:r>
      <w:r w:rsidR="00E0040D" w:rsidRPr="00474A29">
        <w:rPr>
          <w:rFonts w:ascii="Times New Roman" w:hAnsi="Times New Roman" w:cs="Times New Roman"/>
          <w:sz w:val="24"/>
          <w:szCs w:val="24"/>
        </w:rPr>
        <w:t>deducing</w:t>
      </w:r>
      <w:r w:rsidRPr="00474A29">
        <w:rPr>
          <w:rFonts w:ascii="Times New Roman" w:hAnsi="Times New Roman" w:cs="Times New Roman"/>
          <w:sz w:val="24"/>
          <w:szCs w:val="24"/>
        </w:rPr>
        <w:t xml:space="preserve"> how they identify with </w:t>
      </w:r>
      <w:r w:rsidR="00E0040D" w:rsidRPr="00474A29">
        <w:rPr>
          <w:rFonts w:ascii="Times New Roman" w:hAnsi="Times New Roman" w:cs="Times New Roman"/>
          <w:sz w:val="24"/>
          <w:szCs w:val="24"/>
        </w:rPr>
        <w:t xml:space="preserve">words </w:t>
      </w:r>
      <w:r w:rsidR="002319A6" w:rsidRPr="00474A29">
        <w:rPr>
          <w:rFonts w:ascii="Times New Roman" w:hAnsi="Times New Roman" w:cs="Times New Roman"/>
          <w:sz w:val="24"/>
          <w:szCs w:val="24"/>
        </w:rPr>
        <w:t>as well as</w:t>
      </w:r>
      <w:r w:rsidR="00E0040D" w:rsidRPr="00474A29">
        <w:rPr>
          <w:rFonts w:ascii="Times New Roman" w:hAnsi="Times New Roman" w:cs="Times New Roman"/>
          <w:sz w:val="24"/>
          <w:szCs w:val="24"/>
        </w:rPr>
        <w:t xml:space="preserve"> letters</w:t>
      </w:r>
      <w:r w:rsidRPr="00474A29">
        <w:rPr>
          <w:rFonts w:ascii="Times New Roman" w:hAnsi="Times New Roman" w:cs="Times New Roman"/>
          <w:sz w:val="24"/>
          <w:szCs w:val="24"/>
        </w:rPr>
        <w:t xml:space="preserve">. </w:t>
      </w:r>
      <w:r w:rsidR="00AB307B" w:rsidRPr="00474A29">
        <w:rPr>
          <w:rFonts w:ascii="Times New Roman" w:hAnsi="Times New Roman" w:cs="Times New Roman"/>
          <w:sz w:val="24"/>
          <w:szCs w:val="24"/>
        </w:rPr>
        <w:t>Also known as</w:t>
      </w:r>
      <w:r w:rsidR="002319A6" w:rsidRPr="00474A29">
        <w:rPr>
          <w:rFonts w:ascii="Times New Roman" w:hAnsi="Times New Roman" w:cs="Times New Roman"/>
          <w:sz w:val="24"/>
          <w:szCs w:val="24"/>
        </w:rPr>
        <w:t xml:space="preserve"> </w:t>
      </w:r>
      <w:r w:rsidR="00680168" w:rsidRPr="00474A29">
        <w:rPr>
          <w:rFonts w:ascii="Times New Roman" w:hAnsi="Times New Roman" w:cs="Times New Roman"/>
          <w:sz w:val="24"/>
          <w:szCs w:val="24"/>
        </w:rPr>
        <w:t>precise</w:t>
      </w:r>
      <w:r w:rsidRPr="00474A29">
        <w:rPr>
          <w:rFonts w:ascii="Times New Roman" w:hAnsi="Times New Roman" w:cs="Times New Roman"/>
          <w:sz w:val="24"/>
          <w:szCs w:val="24"/>
        </w:rPr>
        <w:t xml:space="preserve"> reading </w:t>
      </w:r>
      <w:r w:rsidR="00680168" w:rsidRPr="00474A29">
        <w:rPr>
          <w:rFonts w:ascii="Times New Roman" w:hAnsi="Times New Roman" w:cs="Times New Roman"/>
          <w:sz w:val="24"/>
          <w:szCs w:val="24"/>
        </w:rPr>
        <w:t xml:space="preserve">frailty. This disability </w:t>
      </w:r>
      <w:r w:rsidRPr="00474A29">
        <w:rPr>
          <w:rFonts w:ascii="Times New Roman" w:hAnsi="Times New Roman" w:cs="Times New Roman"/>
          <w:sz w:val="24"/>
          <w:szCs w:val="24"/>
        </w:rPr>
        <w:t>is a</w:t>
      </w:r>
      <w:r w:rsidR="001842A5" w:rsidRPr="00474A29">
        <w:rPr>
          <w:rFonts w:ascii="Times New Roman" w:hAnsi="Times New Roman" w:cs="Times New Roman"/>
          <w:sz w:val="24"/>
          <w:szCs w:val="24"/>
        </w:rPr>
        <w:t>n</w:t>
      </w:r>
      <w:r w:rsidRPr="00474A29">
        <w:rPr>
          <w:rFonts w:ascii="Times New Roman" w:hAnsi="Times New Roman" w:cs="Times New Roman"/>
          <w:sz w:val="24"/>
          <w:szCs w:val="24"/>
        </w:rPr>
        <w:t xml:space="preserve"> </w:t>
      </w:r>
      <w:r w:rsidR="00680168" w:rsidRPr="00474A29">
        <w:rPr>
          <w:rFonts w:ascii="Times New Roman" w:hAnsi="Times New Roman" w:cs="Times New Roman"/>
          <w:sz w:val="24"/>
          <w:szCs w:val="24"/>
        </w:rPr>
        <w:t>emblematic</w:t>
      </w:r>
      <w:r w:rsidRPr="00474A29">
        <w:rPr>
          <w:rFonts w:ascii="Times New Roman" w:hAnsi="Times New Roman" w:cs="Times New Roman"/>
          <w:sz w:val="24"/>
          <w:szCs w:val="24"/>
        </w:rPr>
        <w:t xml:space="preserve"> </w:t>
      </w:r>
      <w:r w:rsidR="001842A5" w:rsidRPr="00474A29">
        <w:rPr>
          <w:rFonts w:ascii="Times New Roman" w:hAnsi="Times New Roman" w:cs="Times New Roman"/>
          <w:sz w:val="24"/>
          <w:szCs w:val="24"/>
        </w:rPr>
        <w:t>erudition</w:t>
      </w:r>
      <w:r w:rsidRPr="00474A29">
        <w:rPr>
          <w:rFonts w:ascii="Times New Roman" w:hAnsi="Times New Roman" w:cs="Times New Roman"/>
          <w:sz w:val="24"/>
          <w:szCs w:val="24"/>
        </w:rPr>
        <w:t xml:space="preserve"> </w:t>
      </w:r>
      <w:r w:rsidR="001842A5" w:rsidRPr="00474A29">
        <w:rPr>
          <w:rFonts w:ascii="Times New Roman" w:hAnsi="Times New Roman" w:cs="Times New Roman"/>
          <w:sz w:val="24"/>
          <w:szCs w:val="24"/>
        </w:rPr>
        <w:t>debility</w:t>
      </w:r>
      <w:r w:rsidRPr="00474A29">
        <w:rPr>
          <w:rFonts w:ascii="Times New Roman" w:hAnsi="Times New Roman" w:cs="Times New Roman"/>
          <w:sz w:val="24"/>
          <w:szCs w:val="24"/>
        </w:rPr>
        <w:t xml:space="preserve"> in </w:t>
      </w:r>
      <w:r w:rsidR="00680168" w:rsidRPr="00474A29">
        <w:rPr>
          <w:rFonts w:ascii="Times New Roman" w:hAnsi="Times New Roman" w:cs="Times New Roman"/>
          <w:sz w:val="24"/>
          <w:szCs w:val="24"/>
        </w:rPr>
        <w:t>children</w:t>
      </w:r>
      <w:r w:rsidRPr="00474A29">
        <w:rPr>
          <w:rFonts w:ascii="Times New Roman" w:hAnsi="Times New Roman" w:cs="Times New Roman"/>
          <w:sz w:val="24"/>
          <w:szCs w:val="24"/>
        </w:rPr>
        <w:t xml:space="preserve">. Dyslexia </w:t>
      </w:r>
      <w:r w:rsidR="001842A5" w:rsidRPr="00474A29">
        <w:rPr>
          <w:rFonts w:ascii="Times New Roman" w:hAnsi="Times New Roman" w:cs="Times New Roman"/>
          <w:sz w:val="24"/>
          <w:szCs w:val="24"/>
        </w:rPr>
        <w:t>occurs</w:t>
      </w:r>
      <w:r w:rsidRPr="00474A29">
        <w:rPr>
          <w:rFonts w:ascii="Times New Roman" w:hAnsi="Times New Roman" w:cs="Times New Roman"/>
          <w:sz w:val="24"/>
          <w:szCs w:val="24"/>
        </w:rPr>
        <w:t xml:space="preserve"> in </w:t>
      </w:r>
      <w:r w:rsidR="001842A5" w:rsidRPr="00474A29">
        <w:rPr>
          <w:rFonts w:ascii="Times New Roman" w:hAnsi="Times New Roman" w:cs="Times New Roman"/>
          <w:sz w:val="24"/>
          <w:szCs w:val="24"/>
        </w:rPr>
        <w:t>children</w:t>
      </w:r>
      <w:r w:rsidRPr="00474A29">
        <w:rPr>
          <w:rFonts w:ascii="Times New Roman" w:hAnsi="Times New Roman" w:cs="Times New Roman"/>
          <w:sz w:val="24"/>
          <w:szCs w:val="24"/>
        </w:rPr>
        <w:t xml:space="preserve"> with </w:t>
      </w:r>
      <w:r w:rsidR="001842A5" w:rsidRPr="00474A29">
        <w:rPr>
          <w:rFonts w:ascii="Times New Roman" w:hAnsi="Times New Roman" w:cs="Times New Roman"/>
          <w:sz w:val="24"/>
          <w:szCs w:val="24"/>
        </w:rPr>
        <w:t>archetypal</w:t>
      </w:r>
      <w:r w:rsidRPr="00474A29">
        <w:rPr>
          <w:rFonts w:ascii="Times New Roman" w:hAnsi="Times New Roman" w:cs="Times New Roman"/>
          <w:sz w:val="24"/>
          <w:szCs w:val="24"/>
        </w:rPr>
        <w:t xml:space="preserve"> </w:t>
      </w:r>
      <w:r w:rsidR="001842A5" w:rsidRPr="00474A29">
        <w:rPr>
          <w:rFonts w:ascii="Times New Roman" w:hAnsi="Times New Roman" w:cs="Times New Roman"/>
          <w:sz w:val="24"/>
          <w:szCs w:val="24"/>
        </w:rPr>
        <w:t>intuition and vision</w:t>
      </w:r>
      <w:r w:rsidRPr="00474A29">
        <w:rPr>
          <w:rFonts w:ascii="Times New Roman" w:hAnsi="Times New Roman" w:cs="Times New Roman"/>
          <w:sz w:val="24"/>
          <w:szCs w:val="24"/>
        </w:rPr>
        <w:t xml:space="preserve">. </w:t>
      </w:r>
      <w:r w:rsidR="00060588" w:rsidRPr="00474A29">
        <w:rPr>
          <w:rFonts w:ascii="Times New Roman" w:hAnsi="Times New Roman" w:cs="Times New Roman"/>
          <w:sz w:val="24"/>
          <w:szCs w:val="24"/>
        </w:rPr>
        <w:t>Occasionally,</w:t>
      </w:r>
      <w:r w:rsidRPr="00474A29">
        <w:rPr>
          <w:rFonts w:ascii="Times New Roman" w:hAnsi="Times New Roman" w:cs="Times New Roman"/>
          <w:sz w:val="24"/>
          <w:szCs w:val="24"/>
        </w:rPr>
        <w:t xml:space="preserve"> dyslexia goes und</w:t>
      </w:r>
      <w:r w:rsidR="000622CD" w:rsidRPr="00474A29">
        <w:rPr>
          <w:rFonts w:ascii="Times New Roman" w:hAnsi="Times New Roman" w:cs="Times New Roman"/>
          <w:sz w:val="24"/>
          <w:szCs w:val="24"/>
        </w:rPr>
        <w:t>etected</w:t>
      </w:r>
      <w:r w:rsidRPr="00474A29">
        <w:rPr>
          <w:rFonts w:ascii="Times New Roman" w:hAnsi="Times New Roman" w:cs="Times New Roman"/>
          <w:sz w:val="24"/>
          <w:szCs w:val="24"/>
        </w:rPr>
        <w:t xml:space="preserve"> </w:t>
      </w:r>
      <w:r w:rsidR="005B0091" w:rsidRPr="00474A29">
        <w:rPr>
          <w:rFonts w:ascii="Times New Roman" w:hAnsi="Times New Roman" w:cs="Times New Roman"/>
          <w:sz w:val="24"/>
          <w:szCs w:val="24"/>
        </w:rPr>
        <w:t>for substantial lengths of time</w:t>
      </w:r>
      <w:r w:rsidRPr="00474A29">
        <w:rPr>
          <w:rFonts w:ascii="Times New Roman" w:hAnsi="Times New Roman" w:cs="Times New Roman"/>
          <w:sz w:val="24"/>
          <w:szCs w:val="24"/>
        </w:rPr>
        <w:t xml:space="preserve"> and </w:t>
      </w:r>
      <w:r w:rsidR="005B0091" w:rsidRPr="00474A29">
        <w:rPr>
          <w:rFonts w:ascii="Times New Roman" w:hAnsi="Times New Roman" w:cs="Times New Roman"/>
          <w:sz w:val="24"/>
          <w:szCs w:val="24"/>
        </w:rPr>
        <w:t>is not</w:t>
      </w:r>
      <w:r w:rsidRPr="00474A29">
        <w:rPr>
          <w:rFonts w:ascii="Times New Roman" w:hAnsi="Times New Roman" w:cs="Times New Roman"/>
          <w:sz w:val="24"/>
          <w:szCs w:val="24"/>
        </w:rPr>
        <w:t xml:space="preserve"> </w:t>
      </w:r>
      <w:r w:rsidR="005B0091" w:rsidRPr="00474A29">
        <w:rPr>
          <w:rFonts w:ascii="Times New Roman" w:hAnsi="Times New Roman" w:cs="Times New Roman"/>
          <w:sz w:val="24"/>
          <w:szCs w:val="24"/>
        </w:rPr>
        <w:t>apparent</w:t>
      </w:r>
      <w:r w:rsidRPr="00474A29">
        <w:rPr>
          <w:rFonts w:ascii="Times New Roman" w:hAnsi="Times New Roman" w:cs="Times New Roman"/>
          <w:sz w:val="24"/>
          <w:szCs w:val="24"/>
        </w:rPr>
        <w:t xml:space="preserve"> </w:t>
      </w:r>
      <w:r w:rsidR="005B0091" w:rsidRPr="00474A29">
        <w:rPr>
          <w:rFonts w:ascii="Times New Roman" w:hAnsi="Times New Roman" w:cs="Times New Roman"/>
          <w:sz w:val="24"/>
          <w:szCs w:val="24"/>
        </w:rPr>
        <w:t>up to</w:t>
      </w:r>
      <w:r w:rsidRPr="00474A29">
        <w:rPr>
          <w:rFonts w:ascii="Times New Roman" w:hAnsi="Times New Roman" w:cs="Times New Roman"/>
          <w:sz w:val="24"/>
          <w:szCs w:val="24"/>
        </w:rPr>
        <w:t xml:space="preserve"> </w:t>
      </w:r>
      <w:r w:rsidR="005B0091" w:rsidRPr="00474A29">
        <w:rPr>
          <w:rFonts w:ascii="Times New Roman" w:hAnsi="Times New Roman" w:cs="Times New Roman"/>
          <w:sz w:val="24"/>
          <w:szCs w:val="24"/>
        </w:rPr>
        <w:t>maturity</w:t>
      </w:r>
      <w:r w:rsidRPr="00474A29">
        <w:rPr>
          <w:rFonts w:ascii="Times New Roman" w:hAnsi="Times New Roman" w:cs="Times New Roman"/>
          <w:sz w:val="24"/>
          <w:szCs w:val="24"/>
        </w:rPr>
        <w:t xml:space="preserve">. </w:t>
      </w:r>
      <w:r w:rsidR="009B582E" w:rsidRPr="00474A29">
        <w:rPr>
          <w:rFonts w:ascii="Times New Roman" w:hAnsi="Times New Roman" w:cs="Times New Roman"/>
          <w:sz w:val="24"/>
          <w:szCs w:val="24"/>
        </w:rPr>
        <w:t>Unfortunately, it has no cure</w:t>
      </w:r>
      <w:r w:rsidRPr="00474A29">
        <w:rPr>
          <w:rFonts w:ascii="Times New Roman" w:hAnsi="Times New Roman" w:cs="Times New Roman"/>
          <w:sz w:val="24"/>
          <w:szCs w:val="24"/>
        </w:rPr>
        <w:t xml:space="preserve">. </w:t>
      </w:r>
      <w:r w:rsidR="003B50E3" w:rsidRPr="00474A29">
        <w:rPr>
          <w:rFonts w:ascii="Times New Roman" w:hAnsi="Times New Roman" w:cs="Times New Roman"/>
          <w:sz w:val="24"/>
          <w:szCs w:val="24"/>
        </w:rPr>
        <w:t>Subsequently, dyslexia is</w:t>
      </w:r>
      <w:r w:rsidRPr="00474A29">
        <w:rPr>
          <w:rFonts w:ascii="Times New Roman" w:hAnsi="Times New Roman" w:cs="Times New Roman"/>
          <w:sz w:val="24"/>
          <w:szCs w:val="24"/>
        </w:rPr>
        <w:t xml:space="preserve"> a</w:t>
      </w:r>
      <w:r w:rsidR="003B50E3" w:rsidRPr="00474A29">
        <w:rPr>
          <w:rFonts w:ascii="Times New Roman" w:hAnsi="Times New Roman" w:cs="Times New Roman"/>
          <w:sz w:val="24"/>
          <w:szCs w:val="24"/>
        </w:rPr>
        <w:t>n</w:t>
      </w:r>
      <w:r w:rsidRPr="00474A29">
        <w:rPr>
          <w:rFonts w:ascii="Times New Roman" w:hAnsi="Times New Roman" w:cs="Times New Roman"/>
          <w:sz w:val="24"/>
          <w:szCs w:val="24"/>
        </w:rPr>
        <w:t xml:space="preserve"> </w:t>
      </w:r>
      <w:r w:rsidR="003B50E3" w:rsidRPr="00474A29">
        <w:rPr>
          <w:rFonts w:ascii="Times New Roman" w:hAnsi="Times New Roman" w:cs="Times New Roman"/>
          <w:sz w:val="24"/>
          <w:szCs w:val="24"/>
        </w:rPr>
        <w:t>enduring</w:t>
      </w:r>
      <w:r w:rsidRPr="00474A29">
        <w:rPr>
          <w:rFonts w:ascii="Times New Roman" w:hAnsi="Times New Roman" w:cs="Times New Roman"/>
          <w:sz w:val="24"/>
          <w:szCs w:val="24"/>
        </w:rPr>
        <w:t xml:space="preserve"> </w:t>
      </w:r>
      <w:r w:rsidR="003B50E3" w:rsidRPr="00474A29">
        <w:rPr>
          <w:rFonts w:ascii="Times New Roman" w:hAnsi="Times New Roman" w:cs="Times New Roman"/>
          <w:sz w:val="24"/>
          <w:szCs w:val="24"/>
        </w:rPr>
        <w:t>ailment</w:t>
      </w:r>
      <w:r w:rsidRPr="00474A29">
        <w:rPr>
          <w:rFonts w:ascii="Times New Roman" w:hAnsi="Times New Roman" w:cs="Times New Roman"/>
          <w:sz w:val="24"/>
          <w:szCs w:val="24"/>
        </w:rPr>
        <w:t xml:space="preserve"> </w:t>
      </w:r>
      <w:r w:rsidR="003B50E3" w:rsidRPr="00474A29">
        <w:rPr>
          <w:rFonts w:ascii="Times New Roman" w:hAnsi="Times New Roman" w:cs="Times New Roman"/>
          <w:sz w:val="24"/>
          <w:szCs w:val="24"/>
        </w:rPr>
        <w:t>caused</w:t>
      </w:r>
      <w:r w:rsidRPr="00474A29">
        <w:rPr>
          <w:rFonts w:ascii="Times New Roman" w:hAnsi="Times New Roman" w:cs="Times New Roman"/>
          <w:sz w:val="24"/>
          <w:szCs w:val="24"/>
        </w:rPr>
        <w:t xml:space="preserve"> by </w:t>
      </w:r>
      <w:r w:rsidR="003B50E3" w:rsidRPr="00474A29">
        <w:rPr>
          <w:rFonts w:ascii="Times New Roman" w:hAnsi="Times New Roman" w:cs="Times New Roman"/>
          <w:sz w:val="24"/>
          <w:szCs w:val="24"/>
        </w:rPr>
        <w:t>attained</w:t>
      </w:r>
      <w:r w:rsidRPr="00474A29">
        <w:rPr>
          <w:rFonts w:ascii="Times New Roman" w:hAnsi="Times New Roman" w:cs="Times New Roman"/>
          <w:sz w:val="24"/>
          <w:szCs w:val="24"/>
        </w:rPr>
        <w:t xml:space="preserve"> characteristics that </w:t>
      </w:r>
      <w:r w:rsidR="003B50E3" w:rsidRPr="00474A29">
        <w:rPr>
          <w:rFonts w:ascii="Times New Roman" w:hAnsi="Times New Roman" w:cs="Times New Roman"/>
          <w:sz w:val="24"/>
          <w:szCs w:val="24"/>
        </w:rPr>
        <w:t>impact</w:t>
      </w:r>
      <w:r w:rsidRPr="00474A29">
        <w:rPr>
          <w:rFonts w:ascii="Times New Roman" w:hAnsi="Times New Roman" w:cs="Times New Roman"/>
          <w:sz w:val="24"/>
          <w:szCs w:val="24"/>
        </w:rPr>
        <w:t xml:space="preserve"> </w:t>
      </w:r>
      <w:r w:rsidR="005E70B4" w:rsidRPr="00474A29">
        <w:rPr>
          <w:rFonts w:ascii="Times New Roman" w:hAnsi="Times New Roman" w:cs="Times New Roman"/>
          <w:sz w:val="24"/>
          <w:szCs w:val="24"/>
        </w:rPr>
        <w:t xml:space="preserve">the </w:t>
      </w:r>
      <w:r w:rsidR="003B50E3" w:rsidRPr="00474A29">
        <w:rPr>
          <w:rFonts w:ascii="Times New Roman" w:hAnsi="Times New Roman" w:cs="Times New Roman"/>
          <w:sz w:val="24"/>
          <w:szCs w:val="24"/>
        </w:rPr>
        <w:t xml:space="preserve">functioning of an </w:t>
      </w:r>
      <w:r w:rsidR="005E70B4" w:rsidRPr="00474A29">
        <w:rPr>
          <w:rFonts w:ascii="Times New Roman" w:hAnsi="Times New Roman" w:cs="Times New Roman"/>
          <w:sz w:val="24"/>
          <w:szCs w:val="24"/>
        </w:rPr>
        <w:t>individual’s</w:t>
      </w:r>
      <w:r w:rsidR="003B50E3" w:rsidRPr="00474A29">
        <w:rPr>
          <w:rFonts w:ascii="Times New Roman" w:hAnsi="Times New Roman" w:cs="Times New Roman"/>
          <w:sz w:val="24"/>
          <w:szCs w:val="24"/>
        </w:rPr>
        <w:t xml:space="preserve"> mind</w:t>
      </w:r>
      <w:r w:rsidRPr="00474A29">
        <w:rPr>
          <w:rFonts w:ascii="Times New Roman" w:hAnsi="Times New Roman" w:cs="Times New Roman"/>
          <w:sz w:val="24"/>
          <w:szCs w:val="24"/>
        </w:rPr>
        <w:t xml:space="preserve">. </w:t>
      </w:r>
      <w:r w:rsidR="005E70B4" w:rsidRPr="00474A29">
        <w:rPr>
          <w:rFonts w:ascii="Times New Roman" w:hAnsi="Times New Roman" w:cs="Times New Roman"/>
          <w:sz w:val="24"/>
          <w:szCs w:val="24"/>
        </w:rPr>
        <w:t>As worse as it may s</w:t>
      </w:r>
      <w:r w:rsidR="00245F62" w:rsidRPr="00474A29">
        <w:rPr>
          <w:rFonts w:ascii="Times New Roman" w:hAnsi="Times New Roman" w:cs="Times New Roman"/>
          <w:sz w:val="24"/>
          <w:szCs w:val="24"/>
        </w:rPr>
        <w:t>eem</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many</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children</w:t>
      </w:r>
      <w:r w:rsidRPr="00474A29">
        <w:rPr>
          <w:rFonts w:ascii="Times New Roman" w:hAnsi="Times New Roman" w:cs="Times New Roman"/>
          <w:sz w:val="24"/>
          <w:szCs w:val="24"/>
        </w:rPr>
        <w:t xml:space="preserve"> with </w:t>
      </w:r>
      <w:r w:rsidR="0096384F" w:rsidRPr="00474A29">
        <w:rPr>
          <w:rFonts w:ascii="Times New Roman" w:hAnsi="Times New Roman" w:cs="Times New Roman"/>
          <w:sz w:val="24"/>
          <w:szCs w:val="24"/>
        </w:rPr>
        <w:t>the condition</w:t>
      </w:r>
      <w:r w:rsidRPr="00474A29">
        <w:rPr>
          <w:rFonts w:ascii="Times New Roman" w:hAnsi="Times New Roman" w:cs="Times New Roman"/>
          <w:sz w:val="24"/>
          <w:szCs w:val="24"/>
        </w:rPr>
        <w:t xml:space="preserve"> can </w:t>
      </w:r>
      <w:r w:rsidR="0096384F" w:rsidRPr="00474A29">
        <w:rPr>
          <w:rFonts w:ascii="Times New Roman" w:hAnsi="Times New Roman" w:cs="Times New Roman"/>
          <w:sz w:val="24"/>
          <w:szCs w:val="24"/>
        </w:rPr>
        <w:t>thrive</w:t>
      </w:r>
      <w:r w:rsidRPr="00474A29">
        <w:rPr>
          <w:rFonts w:ascii="Times New Roman" w:hAnsi="Times New Roman" w:cs="Times New Roman"/>
          <w:sz w:val="24"/>
          <w:szCs w:val="24"/>
        </w:rPr>
        <w:t xml:space="preserve"> in school with</w:t>
      </w:r>
      <w:r w:rsidR="0096384F" w:rsidRPr="00474A29">
        <w:rPr>
          <w:rFonts w:ascii="Times New Roman" w:hAnsi="Times New Roman" w:cs="Times New Roman"/>
          <w:sz w:val="24"/>
          <w:szCs w:val="24"/>
        </w:rPr>
        <w:t xml:space="preserve"> a specific</w:t>
      </w:r>
      <w:r w:rsidRPr="00474A29">
        <w:rPr>
          <w:rFonts w:ascii="Times New Roman" w:hAnsi="Times New Roman" w:cs="Times New Roman"/>
          <w:sz w:val="24"/>
          <w:szCs w:val="24"/>
        </w:rPr>
        <w:t xml:space="preserve"> education program</w:t>
      </w:r>
      <w:r w:rsidR="0096384F" w:rsidRPr="00474A29">
        <w:rPr>
          <w:rFonts w:ascii="Times New Roman" w:hAnsi="Times New Roman" w:cs="Times New Roman"/>
          <w:sz w:val="24"/>
          <w:szCs w:val="24"/>
        </w:rPr>
        <w:t xml:space="preserve"> or mentoring</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Zealous</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support</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similarly</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undertakes</w:t>
      </w:r>
      <w:r w:rsidRPr="00474A29">
        <w:rPr>
          <w:rFonts w:ascii="Times New Roman" w:hAnsi="Times New Roman" w:cs="Times New Roman"/>
          <w:sz w:val="24"/>
          <w:szCs w:val="24"/>
        </w:rPr>
        <w:t xml:space="preserve"> a </w:t>
      </w:r>
      <w:r w:rsidR="0096384F" w:rsidRPr="00474A29">
        <w:rPr>
          <w:rFonts w:ascii="Times New Roman" w:hAnsi="Times New Roman" w:cs="Times New Roman"/>
          <w:sz w:val="24"/>
          <w:szCs w:val="24"/>
        </w:rPr>
        <w:t>significant</w:t>
      </w:r>
      <w:r w:rsidRPr="00474A29">
        <w:rPr>
          <w:rFonts w:ascii="Times New Roman" w:hAnsi="Times New Roman" w:cs="Times New Roman"/>
          <w:sz w:val="24"/>
          <w:szCs w:val="24"/>
        </w:rPr>
        <w:t xml:space="preserve"> </w:t>
      </w:r>
      <w:r w:rsidR="0096384F" w:rsidRPr="00474A29">
        <w:rPr>
          <w:rFonts w:ascii="Times New Roman" w:hAnsi="Times New Roman" w:cs="Times New Roman"/>
          <w:sz w:val="24"/>
          <w:szCs w:val="24"/>
        </w:rPr>
        <w:t xml:space="preserve">role </w:t>
      </w:r>
      <w:r w:rsidRPr="00474A29">
        <w:rPr>
          <w:rFonts w:ascii="Times New Roman" w:hAnsi="Times New Roman" w:cs="Times New Roman"/>
          <w:sz w:val="24"/>
          <w:szCs w:val="24"/>
          <w:shd w:val="clear" w:color="auto" w:fill="FFFFFF"/>
        </w:rPr>
        <w:t>(</w:t>
      </w:r>
      <w:r w:rsidR="00866597" w:rsidRPr="00474A29">
        <w:rPr>
          <w:rFonts w:ascii="Times New Roman" w:hAnsi="Times New Roman" w:cs="Times New Roman"/>
          <w:sz w:val="24"/>
          <w:szCs w:val="24"/>
          <w:shd w:val="clear" w:color="auto" w:fill="FFFFFF"/>
        </w:rPr>
        <w:t>Al-Azary et al., 2019</w:t>
      </w:r>
      <w:r w:rsidRPr="00474A29">
        <w:rPr>
          <w:rFonts w:ascii="Times New Roman" w:hAnsi="Times New Roman" w:cs="Times New Roman"/>
          <w:sz w:val="24"/>
          <w:szCs w:val="24"/>
          <w:shd w:val="clear" w:color="auto" w:fill="FFFFFF"/>
        </w:rPr>
        <w:t>)</w:t>
      </w:r>
      <w:r w:rsidRPr="00474A29">
        <w:rPr>
          <w:rFonts w:ascii="Times New Roman" w:hAnsi="Times New Roman" w:cs="Times New Roman"/>
          <w:sz w:val="24"/>
          <w:szCs w:val="24"/>
        </w:rPr>
        <w:t xml:space="preserve">. </w:t>
      </w:r>
    </w:p>
    <w:p w14:paraId="1EE456BA" w14:textId="18E90E3F" w:rsidR="00AF5D0A" w:rsidRPr="00474A29" w:rsidRDefault="00CC47A5" w:rsidP="00D639E2">
      <w:pPr>
        <w:spacing w:line="360" w:lineRule="auto"/>
        <w:ind w:firstLine="0"/>
        <w:rPr>
          <w:rFonts w:ascii="Times New Roman" w:hAnsi="Times New Roman" w:cs="Times New Roman"/>
          <w:sz w:val="24"/>
          <w:szCs w:val="24"/>
        </w:rPr>
      </w:pPr>
      <w:r w:rsidRPr="00474A29">
        <w:rPr>
          <w:rFonts w:ascii="Times New Roman" w:hAnsi="Times New Roman" w:cs="Times New Roman"/>
          <w:b/>
          <w:sz w:val="24"/>
          <w:szCs w:val="24"/>
        </w:rPr>
        <w:lastRenderedPageBreak/>
        <w:t xml:space="preserve">Characteristics </w:t>
      </w:r>
      <w:r w:rsidR="00CA0420" w:rsidRPr="00474A29">
        <w:rPr>
          <w:rFonts w:ascii="Times New Roman" w:hAnsi="Times New Roman" w:cs="Times New Roman"/>
          <w:b/>
          <w:sz w:val="24"/>
          <w:szCs w:val="24"/>
        </w:rPr>
        <w:t>of</w:t>
      </w:r>
      <w:r w:rsidR="00445686" w:rsidRPr="00474A29">
        <w:rPr>
          <w:rFonts w:ascii="Times New Roman" w:hAnsi="Times New Roman" w:cs="Times New Roman"/>
          <w:b/>
          <w:sz w:val="24"/>
          <w:szCs w:val="24"/>
        </w:rPr>
        <w:t xml:space="preserve"> Rudimentary School Student </w:t>
      </w:r>
      <w:r w:rsidR="00CA0420" w:rsidRPr="00474A29">
        <w:rPr>
          <w:rFonts w:ascii="Times New Roman" w:hAnsi="Times New Roman" w:cs="Times New Roman"/>
          <w:b/>
          <w:sz w:val="24"/>
          <w:szCs w:val="24"/>
        </w:rPr>
        <w:t>with</w:t>
      </w:r>
      <w:r w:rsidR="00445686" w:rsidRPr="00474A29">
        <w:rPr>
          <w:rFonts w:ascii="Times New Roman" w:hAnsi="Times New Roman" w:cs="Times New Roman"/>
          <w:b/>
          <w:sz w:val="24"/>
          <w:szCs w:val="24"/>
        </w:rPr>
        <w:t xml:space="preserve"> </w:t>
      </w:r>
      <w:r w:rsidRPr="00474A29">
        <w:rPr>
          <w:rFonts w:ascii="Times New Roman" w:hAnsi="Times New Roman" w:cs="Times New Roman"/>
          <w:b/>
          <w:sz w:val="24"/>
          <w:szCs w:val="24"/>
        </w:rPr>
        <w:t>Dyslexia</w:t>
      </w:r>
    </w:p>
    <w:p w14:paraId="66908BB6" w14:textId="67D1338C" w:rsidR="00C2492A" w:rsidRPr="00474A29" w:rsidRDefault="00CC47A5" w:rsidP="00C2492A">
      <w:pPr>
        <w:rPr>
          <w:rFonts w:ascii="Times New Roman" w:hAnsi="Times New Roman" w:cs="Times New Roman"/>
          <w:sz w:val="24"/>
          <w:szCs w:val="24"/>
        </w:rPr>
      </w:pPr>
      <w:r w:rsidRPr="00474A29">
        <w:rPr>
          <w:rFonts w:ascii="Times New Roman" w:hAnsi="Times New Roman" w:cs="Times New Roman"/>
          <w:sz w:val="24"/>
          <w:szCs w:val="24"/>
        </w:rPr>
        <w:t xml:space="preserve">Elementary students are counted on to </w:t>
      </w:r>
      <w:r w:rsidR="005F5AF5" w:rsidRPr="00474A29">
        <w:rPr>
          <w:rFonts w:ascii="Times New Roman" w:hAnsi="Times New Roman" w:cs="Times New Roman"/>
          <w:sz w:val="24"/>
          <w:szCs w:val="24"/>
        </w:rPr>
        <w:t>analyze</w:t>
      </w:r>
      <w:r w:rsidRPr="00474A29">
        <w:rPr>
          <w:rFonts w:ascii="Times New Roman" w:hAnsi="Times New Roman" w:cs="Times New Roman"/>
          <w:sz w:val="24"/>
          <w:szCs w:val="24"/>
        </w:rPr>
        <w:t xml:space="preserve"> and </w:t>
      </w:r>
      <w:r w:rsidR="005F5AF5" w:rsidRPr="00474A29">
        <w:rPr>
          <w:rFonts w:ascii="Times New Roman" w:hAnsi="Times New Roman" w:cs="Times New Roman"/>
          <w:sz w:val="24"/>
          <w:szCs w:val="24"/>
        </w:rPr>
        <w:t>integrate</w:t>
      </w:r>
      <w:r w:rsidRPr="00474A29">
        <w:rPr>
          <w:rFonts w:ascii="Times New Roman" w:hAnsi="Times New Roman" w:cs="Times New Roman"/>
          <w:sz w:val="24"/>
          <w:szCs w:val="24"/>
        </w:rPr>
        <w:t xml:space="preserve"> data in written </w:t>
      </w:r>
      <w:r w:rsidR="007A38A7" w:rsidRPr="00474A29">
        <w:rPr>
          <w:rFonts w:ascii="Times New Roman" w:hAnsi="Times New Roman" w:cs="Times New Roman"/>
          <w:sz w:val="24"/>
          <w:szCs w:val="24"/>
        </w:rPr>
        <w:t>form</w:t>
      </w:r>
      <w:r w:rsidRPr="00474A29">
        <w:rPr>
          <w:rFonts w:ascii="Times New Roman" w:hAnsi="Times New Roman" w:cs="Times New Roman"/>
          <w:sz w:val="24"/>
          <w:szCs w:val="24"/>
        </w:rPr>
        <w:t xml:space="preserve"> </w:t>
      </w:r>
      <w:r w:rsidR="007A38A7" w:rsidRPr="00474A29">
        <w:rPr>
          <w:rFonts w:ascii="Times New Roman" w:hAnsi="Times New Roman" w:cs="Times New Roman"/>
          <w:sz w:val="24"/>
          <w:szCs w:val="24"/>
        </w:rPr>
        <w:t>besides</w:t>
      </w:r>
      <w:r w:rsidRPr="00474A29">
        <w:rPr>
          <w:rFonts w:ascii="Times New Roman" w:hAnsi="Times New Roman" w:cs="Times New Roman"/>
          <w:sz w:val="24"/>
          <w:szCs w:val="24"/>
        </w:rPr>
        <w:t xml:space="preserve"> </w:t>
      </w:r>
      <w:r w:rsidR="007A38A7" w:rsidRPr="00474A29">
        <w:rPr>
          <w:rFonts w:ascii="Times New Roman" w:hAnsi="Times New Roman" w:cs="Times New Roman"/>
          <w:sz w:val="24"/>
          <w:szCs w:val="24"/>
        </w:rPr>
        <w:t>acquiring actual</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information</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Though</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many</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folks</w:t>
      </w:r>
      <w:r w:rsidRPr="00474A29">
        <w:rPr>
          <w:rFonts w:ascii="Times New Roman" w:hAnsi="Times New Roman" w:cs="Times New Roman"/>
          <w:sz w:val="24"/>
          <w:szCs w:val="24"/>
        </w:rPr>
        <w:t xml:space="preserve"> with dyslexia may have made up for some of their </w:t>
      </w:r>
      <w:r w:rsidR="002428D6" w:rsidRPr="00474A29">
        <w:rPr>
          <w:rFonts w:ascii="Times New Roman" w:hAnsi="Times New Roman" w:cs="Times New Roman"/>
          <w:sz w:val="24"/>
          <w:szCs w:val="24"/>
        </w:rPr>
        <w:t>difficulties</w:t>
      </w:r>
      <w:r w:rsidRPr="00474A29">
        <w:rPr>
          <w:rFonts w:ascii="Times New Roman" w:hAnsi="Times New Roman" w:cs="Times New Roman"/>
          <w:sz w:val="24"/>
          <w:szCs w:val="24"/>
        </w:rPr>
        <w:t xml:space="preserve"> with </w:t>
      </w:r>
      <w:r w:rsidR="002428D6" w:rsidRPr="00474A29">
        <w:rPr>
          <w:rFonts w:ascii="Times New Roman" w:hAnsi="Times New Roman" w:cs="Times New Roman"/>
          <w:sz w:val="24"/>
          <w:szCs w:val="24"/>
        </w:rPr>
        <w:t>construing</w:t>
      </w:r>
      <w:r w:rsidRPr="00474A29">
        <w:rPr>
          <w:rFonts w:ascii="Times New Roman" w:hAnsi="Times New Roman" w:cs="Times New Roman"/>
          <w:sz w:val="24"/>
          <w:szCs w:val="24"/>
        </w:rPr>
        <w:t xml:space="preserve">, others may keep on </w:t>
      </w:r>
      <w:r w:rsidR="002428D6" w:rsidRPr="00474A29">
        <w:rPr>
          <w:rFonts w:ascii="Times New Roman" w:hAnsi="Times New Roman" w:cs="Times New Roman"/>
          <w:sz w:val="24"/>
          <w:szCs w:val="24"/>
        </w:rPr>
        <w:t>experiencing</w:t>
      </w:r>
      <w:r w:rsidRPr="00474A29">
        <w:rPr>
          <w:rFonts w:ascii="Times New Roman" w:hAnsi="Times New Roman" w:cs="Times New Roman"/>
          <w:sz w:val="24"/>
          <w:szCs w:val="24"/>
        </w:rPr>
        <w:t xml:space="preserve"> issues with </w:t>
      </w:r>
      <w:r w:rsidR="002428D6" w:rsidRPr="00474A29">
        <w:rPr>
          <w:rFonts w:ascii="Times New Roman" w:hAnsi="Times New Roman" w:cs="Times New Roman"/>
          <w:sz w:val="24"/>
          <w:szCs w:val="24"/>
        </w:rPr>
        <w:t>involuntary</w:t>
      </w:r>
      <w:r w:rsidRPr="00474A29">
        <w:rPr>
          <w:rFonts w:ascii="Times New Roman" w:hAnsi="Times New Roman" w:cs="Times New Roman"/>
          <w:sz w:val="24"/>
          <w:szCs w:val="24"/>
        </w:rPr>
        <w:t xml:space="preserve"> word ID. They have </w:t>
      </w:r>
      <w:r w:rsidR="002428D6" w:rsidRPr="00474A29">
        <w:rPr>
          <w:rFonts w:ascii="Times New Roman" w:hAnsi="Times New Roman" w:cs="Times New Roman"/>
          <w:sz w:val="24"/>
          <w:szCs w:val="24"/>
        </w:rPr>
        <w:t>continued</w:t>
      </w:r>
      <w:r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with </w:t>
      </w:r>
      <w:r w:rsidR="002428D6" w:rsidRPr="00474A29">
        <w:rPr>
          <w:rFonts w:ascii="Times New Roman" w:hAnsi="Times New Roman" w:cs="Times New Roman"/>
          <w:sz w:val="24"/>
          <w:szCs w:val="24"/>
        </w:rPr>
        <w:t>plights</w:t>
      </w:r>
      <w:r w:rsidRPr="00474A29">
        <w:rPr>
          <w:rFonts w:ascii="Times New Roman" w:hAnsi="Times New Roman" w:cs="Times New Roman"/>
          <w:sz w:val="24"/>
          <w:szCs w:val="24"/>
        </w:rPr>
        <w:t xml:space="preserve"> with word </w:t>
      </w:r>
      <w:r w:rsidR="002428D6" w:rsidRPr="00474A29">
        <w:rPr>
          <w:rFonts w:ascii="Times New Roman" w:hAnsi="Times New Roman" w:cs="Times New Roman"/>
          <w:sz w:val="24"/>
          <w:szCs w:val="24"/>
        </w:rPr>
        <w:t>recognition</w:t>
      </w:r>
      <w:r w:rsidRPr="00474A29">
        <w:rPr>
          <w:rFonts w:ascii="Times New Roman" w:hAnsi="Times New Roman" w:cs="Times New Roman"/>
          <w:sz w:val="24"/>
          <w:szCs w:val="24"/>
        </w:rPr>
        <w:t xml:space="preserve"> that </w:t>
      </w:r>
      <w:r w:rsidR="002428D6" w:rsidRPr="00474A29">
        <w:rPr>
          <w:rFonts w:ascii="Times New Roman" w:hAnsi="Times New Roman" w:cs="Times New Roman"/>
          <w:sz w:val="24"/>
          <w:szCs w:val="24"/>
        </w:rPr>
        <w:t>essentially</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impact</w:t>
      </w:r>
      <w:r w:rsidRPr="00474A29">
        <w:rPr>
          <w:rFonts w:ascii="Times New Roman" w:hAnsi="Times New Roman" w:cs="Times New Roman"/>
          <w:sz w:val="24"/>
          <w:szCs w:val="24"/>
        </w:rPr>
        <w:t xml:space="preserve"> the </w:t>
      </w:r>
      <w:r w:rsidR="002428D6" w:rsidRPr="00474A29">
        <w:rPr>
          <w:rFonts w:ascii="Times New Roman" w:hAnsi="Times New Roman" w:cs="Times New Roman"/>
          <w:sz w:val="24"/>
          <w:szCs w:val="24"/>
        </w:rPr>
        <w:t>acquisition</w:t>
      </w:r>
      <w:r w:rsidRPr="00474A29">
        <w:rPr>
          <w:rFonts w:ascii="Times New Roman" w:hAnsi="Times New Roman" w:cs="Times New Roman"/>
          <w:sz w:val="24"/>
          <w:szCs w:val="24"/>
        </w:rPr>
        <w:t xml:space="preserve"> of </w:t>
      </w:r>
      <w:r w:rsidR="002428D6" w:rsidRPr="00474A29">
        <w:rPr>
          <w:rFonts w:ascii="Times New Roman" w:hAnsi="Times New Roman" w:cs="Times New Roman"/>
          <w:sz w:val="24"/>
          <w:szCs w:val="24"/>
        </w:rPr>
        <w:t>data</w:t>
      </w:r>
      <w:r w:rsidRPr="00474A29">
        <w:rPr>
          <w:rFonts w:ascii="Times New Roman" w:hAnsi="Times New Roman" w:cs="Times New Roman"/>
          <w:sz w:val="24"/>
          <w:szCs w:val="24"/>
        </w:rPr>
        <w:t xml:space="preserve"> and </w:t>
      </w:r>
      <w:r w:rsidR="002428D6" w:rsidRPr="00474A29">
        <w:rPr>
          <w:rFonts w:ascii="Times New Roman" w:hAnsi="Times New Roman" w:cs="Times New Roman"/>
          <w:sz w:val="24"/>
          <w:szCs w:val="24"/>
        </w:rPr>
        <w:t>aptitude</w:t>
      </w:r>
      <w:r w:rsidRPr="00474A29">
        <w:rPr>
          <w:rFonts w:ascii="Times New Roman" w:hAnsi="Times New Roman" w:cs="Times New Roman"/>
          <w:sz w:val="24"/>
          <w:szCs w:val="24"/>
        </w:rPr>
        <w:t xml:space="preserve"> to </w:t>
      </w:r>
      <w:r w:rsidR="002428D6" w:rsidRPr="00474A29">
        <w:rPr>
          <w:rFonts w:ascii="Times New Roman" w:hAnsi="Times New Roman" w:cs="Times New Roman"/>
          <w:sz w:val="24"/>
          <w:szCs w:val="24"/>
        </w:rPr>
        <w:t>analyze</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inscribed</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shapes</w:t>
      </w:r>
      <w:r w:rsidR="002A6465" w:rsidRPr="00474A29">
        <w:rPr>
          <w:rFonts w:ascii="Times New Roman" w:hAnsi="Times New Roman" w:cs="Times New Roman"/>
          <w:sz w:val="24"/>
          <w:szCs w:val="24"/>
        </w:rPr>
        <w:t xml:space="preserve"> </w:t>
      </w:r>
      <w:r w:rsidR="002A6465" w:rsidRPr="00474A29">
        <w:rPr>
          <w:rFonts w:ascii="Times New Roman" w:hAnsi="Times New Roman" w:cs="Times New Roman"/>
          <w:sz w:val="24"/>
          <w:szCs w:val="24"/>
          <w:shd w:val="clear" w:color="auto" w:fill="FFFFFF"/>
        </w:rPr>
        <w:t>(</w:t>
      </w:r>
      <w:r w:rsidR="008B0D15" w:rsidRPr="00474A29">
        <w:rPr>
          <w:rFonts w:ascii="Times New Roman" w:hAnsi="Times New Roman" w:cs="Times New Roman"/>
          <w:sz w:val="24"/>
          <w:szCs w:val="24"/>
          <w:shd w:val="clear" w:color="auto" w:fill="FFFFFF"/>
        </w:rPr>
        <w:t>Piotrowska</w:t>
      </w:r>
      <w:r w:rsidR="000814EA" w:rsidRPr="00474A29">
        <w:rPr>
          <w:rFonts w:ascii="Times New Roman" w:hAnsi="Times New Roman" w:cs="Times New Roman"/>
          <w:sz w:val="24"/>
          <w:szCs w:val="24"/>
          <w:shd w:val="clear" w:color="auto" w:fill="FFFFFF"/>
        </w:rPr>
        <w:t xml:space="preserve"> &amp; Willis, 2019</w:t>
      </w:r>
      <w:r w:rsidR="002A6465" w:rsidRPr="00474A29">
        <w:rPr>
          <w:rFonts w:ascii="Times New Roman" w:hAnsi="Times New Roman" w:cs="Times New Roman"/>
          <w:sz w:val="24"/>
          <w:szCs w:val="24"/>
          <w:shd w:val="clear" w:color="auto" w:fill="FFFFFF"/>
        </w:rPr>
        <w:t>)</w:t>
      </w:r>
      <w:r w:rsidRPr="00474A29">
        <w:rPr>
          <w:rFonts w:ascii="Times New Roman" w:hAnsi="Times New Roman" w:cs="Times New Roman"/>
          <w:sz w:val="24"/>
          <w:szCs w:val="24"/>
        </w:rPr>
        <w:t>. The</w:t>
      </w:r>
      <w:r w:rsidR="002428D6" w:rsidRPr="00474A29">
        <w:rPr>
          <w:rFonts w:ascii="Times New Roman" w:hAnsi="Times New Roman" w:cs="Times New Roman"/>
          <w:sz w:val="24"/>
          <w:szCs w:val="24"/>
        </w:rPr>
        <w:t>se individuals</w:t>
      </w:r>
      <w:r w:rsidRPr="00474A29">
        <w:rPr>
          <w:rFonts w:ascii="Times New Roman" w:hAnsi="Times New Roman" w:cs="Times New Roman"/>
          <w:sz w:val="24"/>
          <w:szCs w:val="24"/>
        </w:rPr>
        <w:t xml:space="preserve"> have a </w:t>
      </w:r>
      <w:r w:rsidR="002428D6" w:rsidRPr="00474A29">
        <w:rPr>
          <w:rFonts w:ascii="Times New Roman" w:hAnsi="Times New Roman" w:cs="Times New Roman"/>
          <w:sz w:val="24"/>
          <w:szCs w:val="24"/>
        </w:rPr>
        <w:t>reasonable</w:t>
      </w:r>
      <w:r w:rsidRPr="00474A29">
        <w:rPr>
          <w:rFonts w:ascii="Times New Roman" w:hAnsi="Times New Roman" w:cs="Times New Roman"/>
          <w:sz w:val="24"/>
          <w:szCs w:val="24"/>
        </w:rPr>
        <w:t xml:space="preserve"> </w:t>
      </w:r>
      <w:r w:rsidR="002428D6" w:rsidRPr="00474A29">
        <w:rPr>
          <w:rFonts w:ascii="Times New Roman" w:hAnsi="Times New Roman" w:cs="Times New Roman"/>
          <w:sz w:val="24"/>
          <w:szCs w:val="24"/>
        </w:rPr>
        <w:t xml:space="preserve">reading </w:t>
      </w:r>
      <w:r w:rsidRPr="00474A29">
        <w:rPr>
          <w:rFonts w:ascii="Times New Roman" w:hAnsi="Times New Roman" w:cs="Times New Roman"/>
          <w:sz w:val="24"/>
          <w:szCs w:val="24"/>
        </w:rPr>
        <w:t>rate</w:t>
      </w:r>
      <w:r w:rsidR="002428D6" w:rsidRPr="00474A29">
        <w:rPr>
          <w:rFonts w:ascii="Times New Roman" w:hAnsi="Times New Roman" w:cs="Times New Roman"/>
          <w:sz w:val="24"/>
          <w:szCs w:val="24"/>
        </w:rPr>
        <w:t xml:space="preserve"> and</w:t>
      </w:r>
      <w:r w:rsidRPr="00474A29">
        <w:rPr>
          <w:rFonts w:ascii="Times New Roman" w:hAnsi="Times New Roman" w:cs="Times New Roman"/>
          <w:sz w:val="24"/>
          <w:szCs w:val="24"/>
        </w:rPr>
        <w:t xml:space="preserve"> experience </w:t>
      </w:r>
      <w:r w:rsidR="002428D6" w:rsidRPr="00474A29">
        <w:rPr>
          <w:rFonts w:ascii="Times New Roman" w:hAnsi="Times New Roman" w:cs="Times New Roman"/>
          <w:sz w:val="24"/>
          <w:szCs w:val="24"/>
        </w:rPr>
        <w:t>challenges</w:t>
      </w:r>
      <w:r w:rsidRPr="00474A29">
        <w:rPr>
          <w:rFonts w:ascii="Times New Roman" w:hAnsi="Times New Roman" w:cs="Times New Roman"/>
          <w:sz w:val="24"/>
          <w:szCs w:val="24"/>
        </w:rPr>
        <w:t xml:space="preserve"> wi</w:t>
      </w:r>
      <w:r w:rsidR="00484B1A" w:rsidRPr="00474A29">
        <w:rPr>
          <w:rFonts w:ascii="Times New Roman" w:hAnsi="Times New Roman" w:cs="Times New Roman"/>
          <w:sz w:val="24"/>
          <w:szCs w:val="24"/>
        </w:rPr>
        <w:t>th</w:t>
      </w:r>
      <w:r w:rsidRPr="00474A29">
        <w:rPr>
          <w:rFonts w:ascii="Times New Roman" w:hAnsi="Times New Roman" w:cs="Times New Roman"/>
          <w:sz w:val="24"/>
          <w:szCs w:val="24"/>
        </w:rPr>
        <w:t xml:space="preserve"> written</w:t>
      </w:r>
      <w:r w:rsidR="00484B1A" w:rsidRPr="00474A29">
        <w:rPr>
          <w:rFonts w:ascii="Times New Roman" w:hAnsi="Times New Roman" w:cs="Times New Roman"/>
          <w:sz w:val="24"/>
          <w:szCs w:val="24"/>
        </w:rPr>
        <w:t xml:space="preserve"> and reading</w:t>
      </w:r>
      <w:r w:rsidRPr="00474A29">
        <w:rPr>
          <w:rFonts w:ascii="Times New Roman" w:hAnsi="Times New Roman" w:cs="Times New Roman"/>
          <w:sz w:val="24"/>
          <w:szCs w:val="24"/>
        </w:rPr>
        <w:t xml:space="preserve"> work</w:t>
      </w:r>
      <w:r w:rsidR="00484B1A" w:rsidRPr="00474A29">
        <w:rPr>
          <w:rFonts w:ascii="Times New Roman" w:hAnsi="Times New Roman" w:cs="Times New Roman"/>
          <w:sz w:val="24"/>
          <w:szCs w:val="24"/>
        </w:rPr>
        <w:t xml:space="preserve"> volume</w:t>
      </w:r>
      <w:r w:rsidRPr="00474A29">
        <w:rPr>
          <w:rFonts w:ascii="Times New Roman" w:hAnsi="Times New Roman" w:cs="Times New Roman"/>
          <w:sz w:val="24"/>
          <w:szCs w:val="24"/>
        </w:rPr>
        <w:t xml:space="preserve">. </w:t>
      </w:r>
      <w:r w:rsidR="00BB57B0">
        <w:rPr>
          <w:rFonts w:ascii="Times New Roman" w:hAnsi="Times New Roman" w:cs="Times New Roman"/>
          <w:sz w:val="24"/>
          <w:szCs w:val="24"/>
        </w:rPr>
        <w:t>In addition, t</w:t>
      </w:r>
      <w:r w:rsidRPr="00474A29">
        <w:rPr>
          <w:rFonts w:ascii="Times New Roman" w:hAnsi="Times New Roman" w:cs="Times New Roman"/>
          <w:sz w:val="24"/>
          <w:szCs w:val="24"/>
        </w:rPr>
        <w:t xml:space="preserve">hey encounter </w:t>
      </w:r>
      <w:r w:rsidR="002A47CC" w:rsidRPr="00474A29">
        <w:rPr>
          <w:rFonts w:ascii="Times New Roman" w:hAnsi="Times New Roman" w:cs="Times New Roman"/>
          <w:sz w:val="24"/>
          <w:szCs w:val="24"/>
        </w:rPr>
        <w:t>distress</w:t>
      </w:r>
      <w:r w:rsidRPr="00474A29">
        <w:rPr>
          <w:rFonts w:ascii="Times New Roman" w:hAnsi="Times New Roman" w:cs="Times New Roman"/>
          <w:sz w:val="24"/>
          <w:szCs w:val="24"/>
        </w:rPr>
        <w:t xml:space="preserve"> with </w:t>
      </w:r>
      <w:r w:rsidR="002A47CC" w:rsidRPr="00474A29">
        <w:rPr>
          <w:rFonts w:ascii="Times New Roman" w:hAnsi="Times New Roman" w:cs="Times New Roman"/>
          <w:sz w:val="24"/>
          <w:szCs w:val="24"/>
        </w:rPr>
        <w:t xml:space="preserve">obliged time </w:t>
      </w:r>
      <w:r w:rsidRPr="00474A29">
        <w:rPr>
          <w:rFonts w:ascii="Times New Roman" w:hAnsi="Times New Roman" w:cs="Times New Roman"/>
          <w:sz w:val="24"/>
          <w:szCs w:val="24"/>
        </w:rPr>
        <w:t xml:space="preserve">measures and </w:t>
      </w:r>
      <w:r w:rsidR="002A47CC" w:rsidRPr="00474A29">
        <w:rPr>
          <w:rFonts w:ascii="Times New Roman" w:hAnsi="Times New Roman" w:cs="Times New Roman"/>
          <w:sz w:val="24"/>
          <w:szCs w:val="24"/>
        </w:rPr>
        <w:t>vivacity</w:t>
      </w:r>
      <w:r w:rsidRPr="00474A29">
        <w:rPr>
          <w:rFonts w:ascii="Times New Roman" w:hAnsi="Times New Roman" w:cs="Times New Roman"/>
          <w:sz w:val="24"/>
          <w:szCs w:val="24"/>
        </w:rPr>
        <w:t xml:space="preserve"> </w:t>
      </w:r>
      <w:r w:rsidR="002A47CC" w:rsidRPr="00474A29">
        <w:rPr>
          <w:rFonts w:ascii="Times New Roman" w:hAnsi="Times New Roman" w:cs="Times New Roman"/>
          <w:sz w:val="24"/>
          <w:szCs w:val="24"/>
        </w:rPr>
        <w:t>spent</w:t>
      </w:r>
      <w:r w:rsidRPr="00474A29">
        <w:rPr>
          <w:rFonts w:ascii="Times New Roman" w:hAnsi="Times New Roman" w:cs="Times New Roman"/>
          <w:sz w:val="24"/>
          <w:szCs w:val="24"/>
        </w:rPr>
        <w:t xml:space="preserve"> on reading. </w:t>
      </w:r>
      <w:r w:rsidR="00652BDF" w:rsidRPr="00474A29">
        <w:rPr>
          <w:rFonts w:ascii="Times New Roman" w:hAnsi="Times New Roman" w:cs="Times New Roman"/>
          <w:sz w:val="24"/>
          <w:szCs w:val="24"/>
        </w:rPr>
        <w:t>Also, they</w:t>
      </w:r>
      <w:r w:rsidRPr="00474A29">
        <w:rPr>
          <w:rFonts w:ascii="Times New Roman" w:hAnsi="Times New Roman" w:cs="Times New Roman"/>
          <w:sz w:val="24"/>
          <w:szCs w:val="24"/>
        </w:rPr>
        <w:t xml:space="preserve"> </w:t>
      </w:r>
      <w:r w:rsidR="00C2735F" w:rsidRPr="00474A29">
        <w:rPr>
          <w:rFonts w:ascii="Times New Roman" w:hAnsi="Times New Roman" w:cs="Times New Roman"/>
          <w:sz w:val="24"/>
          <w:szCs w:val="24"/>
        </w:rPr>
        <w:t>encounter</w:t>
      </w:r>
      <w:r w:rsidRPr="00474A29">
        <w:rPr>
          <w:rFonts w:ascii="Times New Roman" w:hAnsi="Times New Roman" w:cs="Times New Roman"/>
          <w:sz w:val="24"/>
          <w:szCs w:val="24"/>
        </w:rPr>
        <w:t xml:space="preserve"> issues with written assignments. </w:t>
      </w:r>
      <w:r w:rsidR="00652BDF" w:rsidRPr="00474A29">
        <w:rPr>
          <w:rFonts w:ascii="Times New Roman" w:hAnsi="Times New Roman" w:cs="Times New Roman"/>
          <w:sz w:val="24"/>
          <w:szCs w:val="24"/>
        </w:rPr>
        <w:t>Correspondingly, they</w:t>
      </w:r>
      <w:r w:rsidRPr="00474A29">
        <w:rPr>
          <w:rFonts w:ascii="Times New Roman" w:hAnsi="Times New Roman" w:cs="Times New Roman"/>
          <w:sz w:val="24"/>
          <w:szCs w:val="24"/>
        </w:rPr>
        <w:t xml:space="preserve"> proceed with </w:t>
      </w:r>
      <w:r w:rsidR="00495918" w:rsidRPr="00474A29">
        <w:rPr>
          <w:rFonts w:ascii="Times New Roman" w:hAnsi="Times New Roman" w:cs="Times New Roman"/>
          <w:sz w:val="24"/>
          <w:szCs w:val="24"/>
        </w:rPr>
        <w:t>difficulties</w:t>
      </w:r>
      <w:r w:rsidRPr="00474A29">
        <w:rPr>
          <w:rFonts w:ascii="Times New Roman" w:hAnsi="Times New Roman" w:cs="Times New Roman"/>
          <w:sz w:val="24"/>
          <w:szCs w:val="24"/>
        </w:rPr>
        <w:t xml:space="preserve"> with </w:t>
      </w:r>
      <w:r w:rsidR="00495918" w:rsidRPr="00474A29">
        <w:rPr>
          <w:rFonts w:ascii="Times New Roman" w:hAnsi="Times New Roman" w:cs="Times New Roman"/>
          <w:sz w:val="24"/>
          <w:szCs w:val="24"/>
        </w:rPr>
        <w:t>written</w:t>
      </w:r>
      <w:r w:rsidRPr="00474A29">
        <w:rPr>
          <w:rFonts w:ascii="Times New Roman" w:hAnsi="Times New Roman" w:cs="Times New Roman"/>
          <w:sz w:val="24"/>
          <w:szCs w:val="24"/>
        </w:rPr>
        <w:t xml:space="preserve"> and</w:t>
      </w:r>
      <w:r w:rsidR="00495918" w:rsidRPr="00474A29">
        <w:rPr>
          <w:rFonts w:ascii="Times New Roman" w:hAnsi="Times New Roman" w:cs="Times New Roman"/>
          <w:sz w:val="24"/>
          <w:szCs w:val="24"/>
        </w:rPr>
        <w:t xml:space="preserve"> spelling</w:t>
      </w:r>
      <w:r w:rsidRPr="00474A29">
        <w:rPr>
          <w:rFonts w:ascii="Times New Roman" w:hAnsi="Times New Roman" w:cs="Times New Roman"/>
          <w:sz w:val="24"/>
          <w:szCs w:val="24"/>
        </w:rPr>
        <w:t xml:space="preserve"> </w:t>
      </w:r>
      <w:r w:rsidR="00495918" w:rsidRPr="00474A29">
        <w:rPr>
          <w:rFonts w:ascii="Times New Roman" w:hAnsi="Times New Roman" w:cs="Times New Roman"/>
          <w:sz w:val="24"/>
          <w:szCs w:val="24"/>
        </w:rPr>
        <w:t>construction</w:t>
      </w:r>
      <w:r w:rsidR="00BB57B0">
        <w:rPr>
          <w:rFonts w:ascii="Times New Roman" w:hAnsi="Times New Roman" w:cs="Times New Roman"/>
          <w:sz w:val="24"/>
          <w:szCs w:val="24"/>
        </w:rPr>
        <w:t xml:space="preserve"> and</w:t>
      </w:r>
      <w:r w:rsidRPr="00474A29">
        <w:rPr>
          <w:rFonts w:ascii="Times New Roman" w:hAnsi="Times New Roman" w:cs="Times New Roman"/>
          <w:sz w:val="24"/>
          <w:szCs w:val="24"/>
        </w:rPr>
        <w:t xml:space="preserve"> </w:t>
      </w:r>
      <w:r w:rsidR="00C2735F" w:rsidRPr="00474A29">
        <w:rPr>
          <w:rFonts w:ascii="Times New Roman" w:hAnsi="Times New Roman" w:cs="Times New Roman"/>
          <w:sz w:val="24"/>
          <w:szCs w:val="24"/>
        </w:rPr>
        <w:t>experience</w:t>
      </w:r>
      <w:r w:rsidRPr="00474A29">
        <w:rPr>
          <w:rFonts w:ascii="Times New Roman" w:hAnsi="Times New Roman" w:cs="Times New Roman"/>
          <w:sz w:val="24"/>
          <w:szCs w:val="24"/>
        </w:rPr>
        <w:t xml:space="preserve"> trouble with note-taking</w:t>
      </w:r>
      <w:r w:rsidR="00C2735F" w:rsidRPr="00474A29">
        <w:rPr>
          <w:rFonts w:ascii="Times New Roman" w:hAnsi="Times New Roman" w:cs="Times New Roman"/>
          <w:sz w:val="24"/>
          <w:szCs w:val="24"/>
        </w:rPr>
        <w:t>.</w:t>
      </w:r>
    </w:p>
    <w:p w14:paraId="524CA2DA" w14:textId="1DF4E112" w:rsidR="00C2492A" w:rsidRPr="00474A29" w:rsidRDefault="00CC47A5" w:rsidP="00D639E2">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Support </w:t>
      </w:r>
      <w:r w:rsidR="00603DEF" w:rsidRPr="00474A29">
        <w:rPr>
          <w:rFonts w:ascii="Times New Roman" w:hAnsi="Times New Roman" w:cs="Times New Roman"/>
          <w:b/>
          <w:sz w:val="24"/>
          <w:szCs w:val="24"/>
        </w:rPr>
        <w:t>Methods</w:t>
      </w:r>
      <w:r w:rsidRPr="00474A29">
        <w:rPr>
          <w:rFonts w:ascii="Times New Roman" w:hAnsi="Times New Roman" w:cs="Times New Roman"/>
          <w:b/>
          <w:sz w:val="24"/>
          <w:szCs w:val="24"/>
        </w:rPr>
        <w:t xml:space="preserve"> </w:t>
      </w:r>
      <w:r w:rsidR="00CD515C" w:rsidRPr="00474A29">
        <w:rPr>
          <w:rFonts w:ascii="Times New Roman" w:hAnsi="Times New Roman" w:cs="Times New Roman"/>
          <w:b/>
          <w:sz w:val="24"/>
          <w:szCs w:val="24"/>
        </w:rPr>
        <w:t xml:space="preserve">and </w:t>
      </w:r>
      <w:r w:rsidRPr="00474A29">
        <w:rPr>
          <w:rFonts w:ascii="Times New Roman" w:hAnsi="Times New Roman" w:cs="Times New Roman"/>
          <w:b/>
          <w:sz w:val="24"/>
          <w:szCs w:val="24"/>
        </w:rPr>
        <w:t xml:space="preserve">Strategies </w:t>
      </w:r>
      <w:r w:rsidR="00CD515C" w:rsidRPr="00474A29">
        <w:rPr>
          <w:rFonts w:ascii="Times New Roman" w:hAnsi="Times New Roman" w:cs="Times New Roman"/>
          <w:b/>
          <w:sz w:val="24"/>
          <w:szCs w:val="24"/>
        </w:rPr>
        <w:t xml:space="preserve">in </w:t>
      </w:r>
      <w:r w:rsidRPr="00474A29">
        <w:rPr>
          <w:rFonts w:ascii="Times New Roman" w:hAnsi="Times New Roman" w:cs="Times New Roman"/>
          <w:b/>
          <w:sz w:val="24"/>
          <w:szCs w:val="24"/>
        </w:rPr>
        <w:t xml:space="preserve">Teaching Dyslexia </w:t>
      </w:r>
      <w:r w:rsidR="00CD515C" w:rsidRPr="00474A29">
        <w:rPr>
          <w:rFonts w:ascii="Times New Roman" w:hAnsi="Times New Roman" w:cs="Times New Roman"/>
          <w:b/>
          <w:sz w:val="24"/>
          <w:szCs w:val="24"/>
        </w:rPr>
        <w:t>Students</w:t>
      </w:r>
    </w:p>
    <w:p w14:paraId="03BF3C1E" w14:textId="5CDDE1FC" w:rsidR="00D639E2"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Tentatively</w:t>
      </w:r>
      <w:r w:rsidR="00C2492A" w:rsidRPr="00474A29">
        <w:rPr>
          <w:rFonts w:ascii="Times New Roman" w:hAnsi="Times New Roman" w:cs="Times New Roman"/>
          <w:sz w:val="24"/>
          <w:szCs w:val="24"/>
        </w:rPr>
        <w:t xml:space="preserve"> </w:t>
      </w:r>
      <w:r w:rsidRPr="00474A29">
        <w:rPr>
          <w:rFonts w:ascii="Times New Roman" w:hAnsi="Times New Roman" w:cs="Times New Roman"/>
          <w:sz w:val="24"/>
          <w:szCs w:val="24"/>
        </w:rPr>
        <w:t>a substantive percentage</w:t>
      </w:r>
      <w:r w:rsidR="00C2492A"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of </w:t>
      </w:r>
      <w:r w:rsidR="00C2492A" w:rsidRPr="00474A29">
        <w:rPr>
          <w:rFonts w:ascii="Times New Roman" w:hAnsi="Times New Roman" w:cs="Times New Roman"/>
          <w:sz w:val="24"/>
          <w:szCs w:val="24"/>
        </w:rPr>
        <w:t>individua</w:t>
      </w:r>
      <w:r w:rsidRPr="00474A29">
        <w:rPr>
          <w:rFonts w:ascii="Times New Roman" w:hAnsi="Times New Roman" w:cs="Times New Roman"/>
          <w:sz w:val="24"/>
          <w:szCs w:val="24"/>
        </w:rPr>
        <w:t>l</w:t>
      </w:r>
      <w:r w:rsidR="00C2492A" w:rsidRPr="00474A29">
        <w:rPr>
          <w:rFonts w:ascii="Times New Roman" w:hAnsi="Times New Roman" w:cs="Times New Roman"/>
          <w:sz w:val="24"/>
          <w:szCs w:val="24"/>
        </w:rPr>
        <w:t xml:space="preserve"> projects similarly have much, stressing viewpoints</w:t>
      </w:r>
      <w:r w:rsidRPr="00474A29">
        <w:rPr>
          <w:rFonts w:ascii="Times New Roman" w:hAnsi="Times New Roman" w:cs="Times New Roman"/>
          <w:sz w:val="24"/>
          <w:szCs w:val="24"/>
        </w:rPr>
        <w:t>. For instance</w:t>
      </w:r>
      <w:r w:rsidR="00C2492A" w:rsidRPr="00474A29">
        <w:rPr>
          <w:rFonts w:ascii="Times New Roman" w:hAnsi="Times New Roman" w:cs="Times New Roman"/>
          <w:sz w:val="24"/>
          <w:szCs w:val="24"/>
        </w:rPr>
        <w:t>,</w:t>
      </w:r>
      <w:r w:rsidRPr="00474A29">
        <w:rPr>
          <w:rFonts w:ascii="Times New Roman" w:hAnsi="Times New Roman" w:cs="Times New Roman"/>
          <w:sz w:val="24"/>
          <w:szCs w:val="24"/>
        </w:rPr>
        <w:t xml:space="preserve"> multi-sensory </w:t>
      </w:r>
      <w:r w:rsidR="004B5A53" w:rsidRPr="00474A29">
        <w:rPr>
          <w:rFonts w:ascii="Times New Roman" w:hAnsi="Times New Roman" w:cs="Times New Roman"/>
          <w:sz w:val="24"/>
          <w:szCs w:val="24"/>
        </w:rPr>
        <w:t>standpoints</w:t>
      </w:r>
      <w:r w:rsidRPr="00474A29">
        <w:rPr>
          <w:rFonts w:ascii="Times New Roman" w:hAnsi="Times New Roman" w:cs="Times New Roman"/>
          <w:sz w:val="24"/>
          <w:szCs w:val="24"/>
        </w:rPr>
        <w:t>, edifice</w:t>
      </w:r>
      <w:r w:rsidR="00C2492A" w:rsidRPr="00474A29">
        <w:rPr>
          <w:rFonts w:ascii="Times New Roman" w:hAnsi="Times New Roman" w:cs="Times New Roman"/>
          <w:sz w:val="24"/>
          <w:szCs w:val="24"/>
        </w:rPr>
        <w:t xml:space="preserve">, </w:t>
      </w:r>
      <w:r w:rsidR="004B5A53" w:rsidRPr="00474A29">
        <w:rPr>
          <w:rFonts w:ascii="Times New Roman" w:hAnsi="Times New Roman" w:cs="Times New Roman"/>
          <w:sz w:val="24"/>
          <w:szCs w:val="24"/>
        </w:rPr>
        <w:t xml:space="preserve">automaticity besides </w:t>
      </w:r>
      <w:r w:rsidR="00C2492A" w:rsidRPr="00474A29">
        <w:rPr>
          <w:rFonts w:ascii="Times New Roman" w:hAnsi="Times New Roman" w:cs="Times New Roman"/>
          <w:sz w:val="24"/>
          <w:szCs w:val="24"/>
        </w:rPr>
        <w:t xml:space="preserve">over-learning. </w:t>
      </w:r>
      <w:r w:rsidR="004B5A53" w:rsidRPr="00474A29">
        <w:rPr>
          <w:rFonts w:ascii="Times New Roman" w:hAnsi="Times New Roman" w:cs="Times New Roman"/>
          <w:sz w:val="24"/>
          <w:szCs w:val="24"/>
        </w:rPr>
        <w:t>Supportive</w:t>
      </w:r>
      <w:r w:rsidR="00C2492A" w:rsidRPr="00474A29">
        <w:rPr>
          <w:rFonts w:ascii="Times New Roman" w:hAnsi="Times New Roman" w:cs="Times New Roman"/>
          <w:sz w:val="24"/>
          <w:szCs w:val="24"/>
        </w:rPr>
        <w:t xml:space="preserve"> materials, in any case, do</w:t>
      </w:r>
      <w:r w:rsidR="004B5A53" w:rsidRPr="00474A29">
        <w:rPr>
          <w:rFonts w:ascii="Times New Roman" w:hAnsi="Times New Roman" w:cs="Times New Roman"/>
          <w:sz w:val="24"/>
          <w:szCs w:val="24"/>
        </w:rPr>
        <w:t xml:space="preserve"> </w:t>
      </w:r>
      <w:r w:rsidR="00C2492A" w:rsidRPr="00474A29">
        <w:rPr>
          <w:rFonts w:ascii="Times New Roman" w:hAnsi="Times New Roman" w:cs="Times New Roman"/>
          <w:sz w:val="24"/>
          <w:szCs w:val="24"/>
        </w:rPr>
        <w:t>n</w:t>
      </w:r>
      <w:r w:rsidR="004B5A53" w:rsidRPr="00474A29">
        <w:rPr>
          <w:rFonts w:ascii="Times New Roman" w:hAnsi="Times New Roman" w:cs="Times New Roman"/>
          <w:sz w:val="24"/>
          <w:szCs w:val="24"/>
        </w:rPr>
        <w:t>o</w:t>
      </w:r>
      <w:r w:rsidR="00C2492A" w:rsidRPr="00474A29">
        <w:rPr>
          <w:rFonts w:ascii="Times New Roman" w:hAnsi="Times New Roman" w:cs="Times New Roman"/>
          <w:sz w:val="24"/>
          <w:szCs w:val="24"/>
        </w:rPr>
        <w:t xml:space="preserve">t give </w:t>
      </w:r>
      <w:r w:rsidR="004B5A53" w:rsidRPr="00474A29">
        <w:rPr>
          <w:rFonts w:ascii="Times New Roman" w:hAnsi="Times New Roman" w:cs="Times New Roman"/>
          <w:sz w:val="24"/>
          <w:szCs w:val="24"/>
        </w:rPr>
        <w:t>personal</w:t>
      </w:r>
      <w:r w:rsidR="00C2492A" w:rsidRPr="00474A29">
        <w:rPr>
          <w:rFonts w:ascii="Times New Roman" w:hAnsi="Times New Roman" w:cs="Times New Roman"/>
          <w:sz w:val="24"/>
          <w:szCs w:val="24"/>
        </w:rPr>
        <w:t xml:space="preserve"> projects but can be </w:t>
      </w:r>
      <w:r w:rsidR="004B5A53" w:rsidRPr="00474A29">
        <w:rPr>
          <w:rFonts w:ascii="Times New Roman" w:hAnsi="Times New Roman" w:cs="Times New Roman"/>
          <w:sz w:val="24"/>
          <w:szCs w:val="24"/>
        </w:rPr>
        <w:t>used</w:t>
      </w:r>
      <w:r w:rsidR="00C2492A" w:rsidRPr="00474A29">
        <w:rPr>
          <w:rFonts w:ascii="Times New Roman" w:hAnsi="Times New Roman" w:cs="Times New Roman"/>
          <w:sz w:val="24"/>
          <w:szCs w:val="24"/>
        </w:rPr>
        <w:t xml:space="preserve"> by the </w:t>
      </w:r>
      <w:r w:rsidR="004B5A53" w:rsidRPr="00474A29">
        <w:rPr>
          <w:rFonts w:ascii="Times New Roman" w:hAnsi="Times New Roman" w:cs="Times New Roman"/>
          <w:sz w:val="24"/>
          <w:szCs w:val="24"/>
        </w:rPr>
        <w:t>teacher</w:t>
      </w:r>
      <w:r w:rsidR="00C2492A" w:rsidRPr="00474A29">
        <w:rPr>
          <w:rFonts w:ascii="Times New Roman" w:hAnsi="Times New Roman" w:cs="Times New Roman"/>
          <w:sz w:val="24"/>
          <w:szCs w:val="24"/>
        </w:rPr>
        <w:t xml:space="preserve"> to </w:t>
      </w:r>
      <w:r w:rsidR="00362E6B" w:rsidRPr="00474A29">
        <w:rPr>
          <w:rFonts w:ascii="Times New Roman" w:hAnsi="Times New Roman" w:cs="Times New Roman"/>
          <w:sz w:val="24"/>
          <w:szCs w:val="24"/>
        </w:rPr>
        <w:t>assist</w:t>
      </w:r>
      <w:r w:rsidR="00C2492A" w:rsidRPr="00474A29">
        <w:rPr>
          <w:rFonts w:ascii="Times New Roman" w:hAnsi="Times New Roman" w:cs="Times New Roman"/>
          <w:sz w:val="24"/>
          <w:szCs w:val="24"/>
        </w:rPr>
        <w:t xml:space="preserve"> the </w:t>
      </w:r>
      <w:r w:rsidR="004B5A53" w:rsidRPr="00474A29">
        <w:rPr>
          <w:rFonts w:ascii="Times New Roman" w:hAnsi="Times New Roman" w:cs="Times New Roman"/>
          <w:sz w:val="24"/>
          <w:szCs w:val="24"/>
        </w:rPr>
        <w:t>child</w:t>
      </w:r>
      <w:r w:rsidR="00C2492A" w:rsidRPr="00474A29">
        <w:rPr>
          <w:rFonts w:ascii="Times New Roman" w:hAnsi="Times New Roman" w:cs="Times New Roman"/>
          <w:sz w:val="24"/>
          <w:szCs w:val="24"/>
        </w:rPr>
        <w:t xml:space="preserve"> add to </w:t>
      </w:r>
      <w:r w:rsidR="00081AF3" w:rsidRPr="00474A29">
        <w:rPr>
          <w:rFonts w:ascii="Times New Roman" w:hAnsi="Times New Roman" w:cs="Times New Roman"/>
          <w:sz w:val="24"/>
          <w:szCs w:val="24"/>
        </w:rPr>
        <w:t>a few</w:t>
      </w:r>
      <w:r w:rsidR="00C2492A" w:rsidRPr="00474A29">
        <w:rPr>
          <w:rFonts w:ascii="Times New Roman" w:hAnsi="Times New Roman" w:cs="Times New Roman"/>
          <w:sz w:val="24"/>
          <w:szCs w:val="24"/>
        </w:rPr>
        <w:t xml:space="preserve"> </w:t>
      </w:r>
      <w:r w:rsidR="00081AF3" w:rsidRPr="00474A29">
        <w:rPr>
          <w:rFonts w:ascii="Times New Roman" w:hAnsi="Times New Roman" w:cs="Times New Roman"/>
          <w:sz w:val="24"/>
          <w:szCs w:val="24"/>
        </w:rPr>
        <w:t>aptitudes</w:t>
      </w:r>
      <w:r w:rsidR="00C2492A" w:rsidRPr="00474A29">
        <w:rPr>
          <w:rFonts w:ascii="Times New Roman" w:hAnsi="Times New Roman" w:cs="Times New Roman"/>
          <w:sz w:val="24"/>
          <w:szCs w:val="24"/>
        </w:rPr>
        <w:t xml:space="preserve"> to </w:t>
      </w:r>
      <w:r w:rsidR="00081AF3" w:rsidRPr="00474A29">
        <w:rPr>
          <w:rFonts w:ascii="Times New Roman" w:hAnsi="Times New Roman" w:cs="Times New Roman"/>
          <w:sz w:val="24"/>
          <w:szCs w:val="24"/>
        </w:rPr>
        <w:t>allow</w:t>
      </w:r>
      <w:r w:rsidR="00C2492A" w:rsidRPr="00474A29">
        <w:rPr>
          <w:rFonts w:ascii="Times New Roman" w:hAnsi="Times New Roman" w:cs="Times New Roman"/>
          <w:sz w:val="24"/>
          <w:szCs w:val="24"/>
        </w:rPr>
        <w:t xml:space="preserve"> </w:t>
      </w:r>
      <w:r w:rsidR="00081AF3" w:rsidRPr="00474A29">
        <w:rPr>
          <w:rFonts w:ascii="Times New Roman" w:hAnsi="Times New Roman" w:cs="Times New Roman"/>
          <w:sz w:val="24"/>
          <w:szCs w:val="24"/>
        </w:rPr>
        <w:t>admittance</w:t>
      </w:r>
      <w:r w:rsidR="00C2492A" w:rsidRPr="00474A29">
        <w:rPr>
          <w:rFonts w:ascii="Times New Roman" w:hAnsi="Times New Roman" w:cs="Times New Roman"/>
          <w:sz w:val="24"/>
          <w:szCs w:val="24"/>
        </w:rPr>
        <w:t xml:space="preserve"> to the </w:t>
      </w:r>
      <w:r w:rsidR="00081AF3" w:rsidRPr="00474A29">
        <w:rPr>
          <w:rFonts w:ascii="Times New Roman" w:hAnsi="Times New Roman" w:cs="Times New Roman"/>
          <w:sz w:val="24"/>
          <w:szCs w:val="24"/>
        </w:rPr>
        <w:t>wide</w:t>
      </w:r>
      <w:r w:rsidR="00C2492A" w:rsidRPr="00474A29">
        <w:rPr>
          <w:rFonts w:ascii="Times New Roman" w:hAnsi="Times New Roman" w:cs="Times New Roman"/>
          <w:sz w:val="24"/>
          <w:szCs w:val="24"/>
        </w:rPr>
        <w:t xml:space="preserve"> scope of educational program exercises.</w:t>
      </w:r>
      <w:r w:rsidR="004B5A53" w:rsidRPr="00474A29">
        <w:rPr>
          <w:rFonts w:ascii="Times New Roman" w:hAnsi="Times New Roman" w:cs="Times New Roman"/>
          <w:sz w:val="24"/>
          <w:szCs w:val="24"/>
        </w:rPr>
        <w:t xml:space="preserve"> </w:t>
      </w:r>
      <w:r w:rsidR="00BB57B0">
        <w:rPr>
          <w:rFonts w:ascii="Times New Roman" w:hAnsi="Times New Roman" w:cs="Times New Roman"/>
          <w:sz w:val="24"/>
          <w:szCs w:val="24"/>
        </w:rPr>
        <w:t>Thus, i</w:t>
      </w:r>
      <w:r w:rsidR="00C2492A" w:rsidRPr="00474A29">
        <w:rPr>
          <w:rFonts w:ascii="Times New Roman" w:hAnsi="Times New Roman" w:cs="Times New Roman"/>
          <w:sz w:val="24"/>
          <w:szCs w:val="24"/>
        </w:rPr>
        <w:t>t</w:t>
      </w:r>
      <w:r w:rsidR="00285A9B" w:rsidRPr="00474A29">
        <w:rPr>
          <w:rFonts w:ascii="Times New Roman" w:hAnsi="Times New Roman" w:cs="Times New Roman"/>
          <w:sz w:val="24"/>
          <w:szCs w:val="24"/>
        </w:rPr>
        <w:t xml:space="preserve"> i</w:t>
      </w:r>
      <w:r w:rsidR="00C2492A" w:rsidRPr="00474A29">
        <w:rPr>
          <w:rFonts w:ascii="Times New Roman" w:hAnsi="Times New Roman" w:cs="Times New Roman"/>
          <w:sz w:val="24"/>
          <w:szCs w:val="24"/>
        </w:rPr>
        <w:t xml:space="preserve">s </w:t>
      </w:r>
      <w:r w:rsidR="00081AF3" w:rsidRPr="00474A29">
        <w:rPr>
          <w:rFonts w:ascii="Times New Roman" w:hAnsi="Times New Roman" w:cs="Times New Roman"/>
          <w:sz w:val="24"/>
          <w:szCs w:val="24"/>
        </w:rPr>
        <w:t>equally</w:t>
      </w:r>
      <w:r w:rsidR="00C2492A" w:rsidRPr="00474A29">
        <w:rPr>
          <w:rFonts w:ascii="Times New Roman" w:hAnsi="Times New Roman" w:cs="Times New Roman"/>
          <w:sz w:val="24"/>
          <w:szCs w:val="24"/>
        </w:rPr>
        <w:t xml:space="preserve"> </w:t>
      </w:r>
      <w:r w:rsidR="00081AF3" w:rsidRPr="00474A29">
        <w:rPr>
          <w:rFonts w:ascii="Times New Roman" w:hAnsi="Times New Roman" w:cs="Times New Roman"/>
          <w:sz w:val="24"/>
          <w:szCs w:val="24"/>
        </w:rPr>
        <w:t>important</w:t>
      </w:r>
      <w:r w:rsidR="00C2492A" w:rsidRPr="00474A29">
        <w:rPr>
          <w:rFonts w:ascii="Times New Roman" w:hAnsi="Times New Roman" w:cs="Times New Roman"/>
          <w:sz w:val="24"/>
          <w:szCs w:val="24"/>
        </w:rPr>
        <w:t xml:space="preserve"> </w:t>
      </w:r>
      <w:r w:rsidR="00081AF3" w:rsidRPr="00474A29">
        <w:rPr>
          <w:rFonts w:ascii="Times New Roman" w:hAnsi="Times New Roman" w:cs="Times New Roman"/>
          <w:sz w:val="24"/>
          <w:szCs w:val="24"/>
        </w:rPr>
        <w:t>to consider</w:t>
      </w:r>
      <w:r w:rsidR="00C2492A" w:rsidRPr="00474A29">
        <w:rPr>
          <w:rFonts w:ascii="Times New Roman" w:hAnsi="Times New Roman" w:cs="Times New Roman"/>
          <w:sz w:val="24"/>
          <w:szCs w:val="24"/>
        </w:rPr>
        <w:t xml:space="preserve"> top-down ways to deal with reading, </w:t>
      </w:r>
      <w:r w:rsidR="00081AF3" w:rsidRPr="00474A29">
        <w:rPr>
          <w:rFonts w:ascii="Times New Roman" w:hAnsi="Times New Roman" w:cs="Times New Roman"/>
          <w:sz w:val="24"/>
          <w:szCs w:val="24"/>
        </w:rPr>
        <w:t>where</w:t>
      </w:r>
      <w:r w:rsidR="00C2492A" w:rsidRPr="00474A29">
        <w:rPr>
          <w:rFonts w:ascii="Times New Roman" w:hAnsi="Times New Roman" w:cs="Times New Roman"/>
          <w:sz w:val="24"/>
          <w:szCs w:val="24"/>
        </w:rPr>
        <w:t xml:space="preserve"> dyslexic </w:t>
      </w:r>
      <w:r w:rsidR="00081AF3" w:rsidRPr="00474A29">
        <w:rPr>
          <w:rFonts w:ascii="Times New Roman" w:hAnsi="Times New Roman" w:cs="Times New Roman"/>
          <w:sz w:val="24"/>
          <w:szCs w:val="24"/>
        </w:rPr>
        <w:t>apprentices</w:t>
      </w:r>
      <w:r w:rsidR="00C2492A" w:rsidRPr="00474A29">
        <w:rPr>
          <w:rFonts w:ascii="Times New Roman" w:hAnsi="Times New Roman" w:cs="Times New Roman"/>
          <w:sz w:val="24"/>
          <w:szCs w:val="24"/>
        </w:rPr>
        <w:t xml:space="preserve"> get </w:t>
      </w:r>
      <w:r w:rsidR="00081AF3" w:rsidRPr="00474A29">
        <w:rPr>
          <w:rFonts w:ascii="Times New Roman" w:hAnsi="Times New Roman" w:cs="Times New Roman"/>
          <w:sz w:val="24"/>
          <w:szCs w:val="24"/>
        </w:rPr>
        <w:t>enhanced</w:t>
      </w:r>
      <w:r w:rsidR="00C2492A" w:rsidRPr="00474A29">
        <w:rPr>
          <w:rFonts w:ascii="Times New Roman" w:hAnsi="Times New Roman" w:cs="Times New Roman"/>
          <w:sz w:val="24"/>
          <w:szCs w:val="24"/>
        </w:rPr>
        <w:t xml:space="preserve"> </w:t>
      </w:r>
      <w:r w:rsidR="00081AF3" w:rsidRPr="00474A29">
        <w:rPr>
          <w:rFonts w:ascii="Times New Roman" w:hAnsi="Times New Roman" w:cs="Times New Roman"/>
          <w:sz w:val="24"/>
          <w:szCs w:val="24"/>
        </w:rPr>
        <w:t>etymological</w:t>
      </w:r>
      <w:r w:rsidR="00C2492A" w:rsidRPr="00474A29">
        <w:rPr>
          <w:rFonts w:ascii="Times New Roman" w:hAnsi="Times New Roman" w:cs="Times New Roman"/>
          <w:sz w:val="24"/>
          <w:szCs w:val="24"/>
        </w:rPr>
        <w:t xml:space="preserve"> experience. T</w:t>
      </w:r>
      <w:r w:rsidR="00081AF3" w:rsidRPr="00474A29">
        <w:rPr>
          <w:rFonts w:ascii="Times New Roman" w:hAnsi="Times New Roman" w:cs="Times New Roman"/>
          <w:sz w:val="24"/>
          <w:szCs w:val="24"/>
        </w:rPr>
        <w:t>he latter</w:t>
      </w:r>
      <w:r w:rsidR="00C2492A" w:rsidRPr="00474A29">
        <w:rPr>
          <w:rFonts w:ascii="Times New Roman" w:hAnsi="Times New Roman" w:cs="Times New Roman"/>
          <w:sz w:val="24"/>
          <w:szCs w:val="24"/>
        </w:rPr>
        <w:t xml:space="preserve"> can be </w:t>
      </w:r>
      <w:r w:rsidR="00081AF3" w:rsidRPr="00474A29">
        <w:rPr>
          <w:rFonts w:ascii="Times New Roman" w:hAnsi="Times New Roman" w:cs="Times New Roman"/>
          <w:sz w:val="24"/>
          <w:szCs w:val="24"/>
        </w:rPr>
        <w:t>achieved</w:t>
      </w:r>
      <w:r w:rsidR="00C2492A" w:rsidRPr="00474A29">
        <w:rPr>
          <w:rFonts w:ascii="Times New Roman" w:hAnsi="Times New Roman" w:cs="Times New Roman"/>
          <w:sz w:val="24"/>
          <w:szCs w:val="24"/>
        </w:rPr>
        <w:t xml:space="preserve"> </w:t>
      </w:r>
      <w:r w:rsidR="00081AF3" w:rsidRPr="00474A29">
        <w:rPr>
          <w:rFonts w:ascii="Times New Roman" w:hAnsi="Times New Roman" w:cs="Times New Roman"/>
          <w:sz w:val="24"/>
          <w:szCs w:val="24"/>
        </w:rPr>
        <w:t>via</w:t>
      </w:r>
      <w:r w:rsidR="00C2492A" w:rsidRPr="00474A29">
        <w:rPr>
          <w:rFonts w:ascii="Times New Roman" w:hAnsi="Times New Roman" w:cs="Times New Roman"/>
          <w:sz w:val="24"/>
          <w:szCs w:val="24"/>
        </w:rPr>
        <w:t xml:space="preserve"> exercises</w:t>
      </w:r>
      <w:r w:rsidR="00081AF3" w:rsidRPr="00474A29">
        <w:rPr>
          <w:rFonts w:ascii="Times New Roman" w:hAnsi="Times New Roman" w:cs="Times New Roman"/>
          <w:sz w:val="24"/>
          <w:szCs w:val="24"/>
        </w:rPr>
        <w:t xml:space="preserve"> and </w:t>
      </w:r>
      <w:r w:rsidR="00E92D08" w:rsidRPr="00474A29">
        <w:rPr>
          <w:rFonts w:ascii="Times New Roman" w:hAnsi="Times New Roman" w:cs="Times New Roman"/>
          <w:sz w:val="24"/>
          <w:szCs w:val="24"/>
        </w:rPr>
        <w:t>discourse</w:t>
      </w:r>
      <w:r w:rsidR="00C2492A" w:rsidRPr="00474A29">
        <w:rPr>
          <w:rFonts w:ascii="Times New Roman" w:hAnsi="Times New Roman" w:cs="Times New Roman"/>
          <w:sz w:val="24"/>
          <w:szCs w:val="24"/>
        </w:rPr>
        <w:t xml:space="preserve">, </w:t>
      </w:r>
      <w:r w:rsidR="005572C8" w:rsidRPr="00474A29">
        <w:rPr>
          <w:rFonts w:ascii="Times New Roman" w:hAnsi="Times New Roman" w:cs="Times New Roman"/>
          <w:sz w:val="24"/>
          <w:szCs w:val="24"/>
        </w:rPr>
        <w:t>for instance</w:t>
      </w:r>
      <w:r w:rsidR="00C2492A" w:rsidRPr="00474A29">
        <w:rPr>
          <w:rFonts w:ascii="Times New Roman" w:hAnsi="Times New Roman" w:cs="Times New Roman"/>
          <w:sz w:val="24"/>
          <w:szCs w:val="24"/>
        </w:rPr>
        <w:t xml:space="preserve">, </w:t>
      </w:r>
      <w:r w:rsidR="005572C8" w:rsidRPr="00474A29">
        <w:rPr>
          <w:rFonts w:ascii="Times New Roman" w:hAnsi="Times New Roman" w:cs="Times New Roman"/>
          <w:sz w:val="24"/>
          <w:szCs w:val="24"/>
        </w:rPr>
        <w:t xml:space="preserve">previously depicted </w:t>
      </w:r>
      <w:r w:rsidR="00C2492A" w:rsidRPr="00474A29">
        <w:rPr>
          <w:rFonts w:ascii="Times New Roman" w:hAnsi="Times New Roman" w:cs="Times New Roman"/>
          <w:sz w:val="24"/>
          <w:szCs w:val="24"/>
        </w:rPr>
        <w:t>match reading. I</w:t>
      </w:r>
      <w:r w:rsidR="00B56F92" w:rsidRPr="00474A29">
        <w:rPr>
          <w:rFonts w:ascii="Times New Roman" w:hAnsi="Times New Roman" w:cs="Times New Roman"/>
          <w:sz w:val="24"/>
          <w:szCs w:val="24"/>
        </w:rPr>
        <w:t>rrespective</w:t>
      </w:r>
      <w:r w:rsidR="00C2492A" w:rsidRPr="00474A29">
        <w:rPr>
          <w:rFonts w:ascii="Times New Roman" w:hAnsi="Times New Roman" w:cs="Times New Roman"/>
          <w:sz w:val="24"/>
          <w:szCs w:val="24"/>
        </w:rPr>
        <w:t xml:space="preserve"> of the fact that the </w:t>
      </w:r>
      <w:r w:rsidR="00B56F92" w:rsidRPr="00474A29">
        <w:rPr>
          <w:rFonts w:ascii="Times New Roman" w:hAnsi="Times New Roman" w:cs="Times New Roman"/>
          <w:sz w:val="24"/>
          <w:szCs w:val="24"/>
        </w:rPr>
        <w:t>apprentice</w:t>
      </w:r>
      <w:r w:rsidR="00C2492A" w:rsidRPr="00474A29">
        <w:rPr>
          <w:rFonts w:ascii="Times New Roman" w:hAnsi="Times New Roman" w:cs="Times New Roman"/>
          <w:sz w:val="24"/>
          <w:szCs w:val="24"/>
        </w:rPr>
        <w:t xml:space="preserve"> </w:t>
      </w:r>
      <w:r w:rsidR="00B56F92" w:rsidRPr="00474A29">
        <w:rPr>
          <w:rFonts w:ascii="Times New Roman" w:hAnsi="Times New Roman" w:cs="Times New Roman"/>
          <w:sz w:val="24"/>
          <w:szCs w:val="24"/>
        </w:rPr>
        <w:t>cannot</w:t>
      </w:r>
      <w:r w:rsidR="00C2492A" w:rsidRPr="00474A29">
        <w:rPr>
          <w:rFonts w:ascii="Times New Roman" w:hAnsi="Times New Roman" w:cs="Times New Roman"/>
          <w:sz w:val="24"/>
          <w:szCs w:val="24"/>
        </w:rPr>
        <w:t xml:space="preserve"> get to the print </w:t>
      </w:r>
      <w:r w:rsidR="00B56F92" w:rsidRPr="00474A29">
        <w:rPr>
          <w:rFonts w:ascii="Times New Roman" w:hAnsi="Times New Roman" w:cs="Times New Roman"/>
          <w:sz w:val="24"/>
          <w:szCs w:val="24"/>
        </w:rPr>
        <w:t>ingredient</w:t>
      </w:r>
      <w:r w:rsidR="00C2492A" w:rsidRPr="00474A29">
        <w:rPr>
          <w:rFonts w:ascii="Times New Roman" w:hAnsi="Times New Roman" w:cs="Times New Roman"/>
          <w:sz w:val="24"/>
          <w:szCs w:val="24"/>
        </w:rPr>
        <w:t xml:space="preserve"> of a few books, the language, ideas and stories must be talked about. </w:t>
      </w:r>
      <w:r w:rsidR="00B56F92" w:rsidRPr="00474A29">
        <w:rPr>
          <w:rFonts w:ascii="Times New Roman" w:hAnsi="Times New Roman" w:cs="Times New Roman"/>
          <w:sz w:val="24"/>
          <w:szCs w:val="24"/>
        </w:rPr>
        <w:t>It help</w:t>
      </w:r>
      <w:r w:rsidR="00C2492A" w:rsidRPr="00474A29">
        <w:rPr>
          <w:rFonts w:ascii="Times New Roman" w:hAnsi="Times New Roman" w:cs="Times New Roman"/>
          <w:sz w:val="24"/>
          <w:szCs w:val="24"/>
        </w:rPr>
        <w:t xml:space="preserve">s make </w:t>
      </w:r>
      <w:r w:rsidR="00B56F92" w:rsidRPr="00474A29">
        <w:rPr>
          <w:rFonts w:ascii="Times New Roman" w:hAnsi="Times New Roman" w:cs="Times New Roman"/>
          <w:sz w:val="24"/>
          <w:szCs w:val="24"/>
        </w:rPr>
        <w:t>aptitude</w:t>
      </w:r>
      <w:r w:rsidR="00C2492A" w:rsidRPr="00474A29">
        <w:rPr>
          <w:rFonts w:ascii="Times New Roman" w:hAnsi="Times New Roman" w:cs="Times New Roman"/>
          <w:sz w:val="24"/>
          <w:szCs w:val="24"/>
        </w:rPr>
        <w:t xml:space="preserve"> </w:t>
      </w:r>
      <w:r w:rsidR="00B56F92" w:rsidRPr="00474A29">
        <w:rPr>
          <w:rFonts w:ascii="Times New Roman" w:hAnsi="Times New Roman" w:cs="Times New Roman"/>
          <w:sz w:val="24"/>
          <w:szCs w:val="24"/>
        </w:rPr>
        <w:t>stimulation</w:t>
      </w:r>
      <w:r w:rsidR="00C2492A" w:rsidRPr="00474A29">
        <w:rPr>
          <w:rFonts w:ascii="Times New Roman" w:hAnsi="Times New Roman" w:cs="Times New Roman"/>
          <w:sz w:val="24"/>
          <w:szCs w:val="24"/>
        </w:rPr>
        <w:t xml:space="preserve"> and </w:t>
      </w:r>
      <w:r w:rsidR="00B56F92" w:rsidRPr="00474A29">
        <w:rPr>
          <w:rFonts w:ascii="Times New Roman" w:hAnsi="Times New Roman" w:cs="Times New Roman"/>
          <w:sz w:val="24"/>
          <w:szCs w:val="24"/>
        </w:rPr>
        <w:t>accentuates</w:t>
      </w:r>
      <w:r w:rsidR="00C2492A" w:rsidRPr="00474A29">
        <w:rPr>
          <w:rFonts w:ascii="Times New Roman" w:hAnsi="Times New Roman" w:cs="Times New Roman"/>
          <w:sz w:val="24"/>
          <w:szCs w:val="24"/>
        </w:rPr>
        <w:t xml:space="preserve"> the </w:t>
      </w:r>
      <w:r w:rsidR="00B56F92" w:rsidRPr="00474A29">
        <w:rPr>
          <w:rFonts w:ascii="Times New Roman" w:hAnsi="Times New Roman" w:cs="Times New Roman"/>
          <w:sz w:val="24"/>
          <w:szCs w:val="24"/>
        </w:rPr>
        <w:t>viewpoint</w:t>
      </w:r>
      <w:r w:rsidR="00C2492A" w:rsidRPr="00474A29">
        <w:rPr>
          <w:rFonts w:ascii="Times New Roman" w:hAnsi="Times New Roman" w:cs="Times New Roman"/>
          <w:sz w:val="24"/>
          <w:szCs w:val="24"/>
        </w:rPr>
        <w:t xml:space="preserve"> that education is more than </w:t>
      </w:r>
      <w:r w:rsidR="00B56F92" w:rsidRPr="00474A29">
        <w:rPr>
          <w:rFonts w:ascii="Times New Roman" w:hAnsi="Times New Roman" w:cs="Times New Roman"/>
          <w:sz w:val="24"/>
          <w:szCs w:val="24"/>
        </w:rPr>
        <w:t>just</w:t>
      </w:r>
      <w:r w:rsidR="00C2492A" w:rsidRPr="00474A29">
        <w:rPr>
          <w:rFonts w:ascii="Times New Roman" w:hAnsi="Times New Roman" w:cs="Times New Roman"/>
          <w:sz w:val="24"/>
          <w:szCs w:val="24"/>
        </w:rPr>
        <w:t xml:space="preserve"> </w:t>
      </w:r>
      <w:r w:rsidR="001F4080" w:rsidRPr="00474A29">
        <w:rPr>
          <w:rFonts w:ascii="Times New Roman" w:hAnsi="Times New Roman" w:cs="Times New Roman"/>
          <w:sz w:val="24"/>
          <w:szCs w:val="24"/>
        </w:rPr>
        <w:t>construing</w:t>
      </w:r>
      <w:r w:rsidR="00C2492A" w:rsidRPr="00474A29">
        <w:rPr>
          <w:rFonts w:ascii="Times New Roman" w:hAnsi="Times New Roman" w:cs="Times New Roman"/>
          <w:sz w:val="24"/>
          <w:szCs w:val="24"/>
        </w:rPr>
        <w:t xml:space="preserve"> (</w:t>
      </w:r>
      <w:r w:rsidR="00C37E04" w:rsidRPr="00474A29">
        <w:rPr>
          <w:rFonts w:ascii="Times New Roman" w:hAnsi="Times New Roman" w:cs="Times New Roman"/>
          <w:sz w:val="24"/>
          <w:szCs w:val="24"/>
        </w:rPr>
        <w:t>Soriano-Ferrer &amp; More-Soriano, 2017</w:t>
      </w:r>
      <w:r w:rsidR="00C2492A" w:rsidRPr="00474A29">
        <w:rPr>
          <w:rFonts w:ascii="Times New Roman" w:hAnsi="Times New Roman" w:cs="Times New Roman"/>
          <w:sz w:val="24"/>
          <w:szCs w:val="24"/>
        </w:rPr>
        <w:t>).</w:t>
      </w:r>
    </w:p>
    <w:p w14:paraId="794B08ED" w14:textId="3EC58F8E" w:rsidR="00C2492A" w:rsidRPr="00474A29" w:rsidRDefault="00CC47A5" w:rsidP="00CD515C">
      <w:pPr>
        <w:ind w:firstLine="0"/>
        <w:rPr>
          <w:rFonts w:ascii="Times New Roman" w:hAnsi="Times New Roman" w:cs="Times New Roman"/>
          <w:sz w:val="24"/>
          <w:szCs w:val="24"/>
        </w:rPr>
      </w:pPr>
      <w:r w:rsidRPr="00474A29">
        <w:rPr>
          <w:rFonts w:ascii="Times New Roman" w:hAnsi="Times New Roman" w:cs="Times New Roman"/>
          <w:b/>
          <w:sz w:val="24"/>
          <w:szCs w:val="24"/>
        </w:rPr>
        <w:t xml:space="preserve">Teaching </w:t>
      </w:r>
      <w:r w:rsidR="00445686" w:rsidRPr="00474A29">
        <w:rPr>
          <w:rFonts w:ascii="Times New Roman" w:hAnsi="Times New Roman" w:cs="Times New Roman"/>
          <w:b/>
          <w:sz w:val="24"/>
          <w:szCs w:val="24"/>
        </w:rPr>
        <w:t>Methods</w:t>
      </w:r>
    </w:p>
    <w:p w14:paraId="4752A108" w14:textId="47336207"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lastRenderedPageBreak/>
        <w:t>Use simple sentences and slower speeds</w:t>
      </w:r>
      <w:r w:rsidR="00BB57B0">
        <w:rPr>
          <w:rFonts w:ascii="Times New Roman" w:hAnsi="Times New Roman" w:cs="Times New Roman"/>
          <w:sz w:val="24"/>
          <w:szCs w:val="24"/>
        </w:rPr>
        <w:t xml:space="preserve"> also </w:t>
      </w:r>
      <w:proofErr w:type="gramStart"/>
      <w:r w:rsidR="00BB57B0">
        <w:rPr>
          <w:rFonts w:ascii="Times New Roman" w:hAnsi="Times New Roman" w:cs="Times New Roman"/>
          <w:sz w:val="24"/>
          <w:szCs w:val="24"/>
        </w:rPr>
        <w:t>helps</w:t>
      </w:r>
      <w:proofErr w:type="gramEnd"/>
      <w:r w:rsidRPr="00474A29">
        <w:rPr>
          <w:rFonts w:ascii="Times New Roman" w:hAnsi="Times New Roman" w:cs="Times New Roman"/>
          <w:sz w:val="24"/>
          <w:szCs w:val="24"/>
        </w:rPr>
        <w:t xml:space="preserve">. </w:t>
      </w:r>
      <w:r w:rsidR="00005BD2" w:rsidRPr="00474A29">
        <w:rPr>
          <w:rFonts w:ascii="Times New Roman" w:hAnsi="Times New Roman" w:cs="Times New Roman"/>
          <w:sz w:val="24"/>
          <w:szCs w:val="24"/>
        </w:rPr>
        <w:t>Dyslexic s</w:t>
      </w:r>
      <w:r w:rsidRPr="00474A29">
        <w:rPr>
          <w:rFonts w:ascii="Times New Roman" w:hAnsi="Times New Roman" w:cs="Times New Roman"/>
          <w:sz w:val="24"/>
          <w:szCs w:val="24"/>
        </w:rPr>
        <w:t xml:space="preserve">tudents </w:t>
      </w:r>
      <w:r w:rsidR="00005BD2" w:rsidRPr="00474A29">
        <w:rPr>
          <w:rFonts w:ascii="Times New Roman" w:hAnsi="Times New Roman" w:cs="Times New Roman"/>
          <w:sz w:val="24"/>
          <w:szCs w:val="24"/>
        </w:rPr>
        <w:t>might</w:t>
      </w:r>
      <w:r w:rsidRPr="00474A29">
        <w:rPr>
          <w:rFonts w:ascii="Times New Roman" w:hAnsi="Times New Roman" w:cs="Times New Roman"/>
          <w:sz w:val="24"/>
          <w:szCs w:val="24"/>
        </w:rPr>
        <w:t xml:space="preserve"> </w:t>
      </w:r>
      <w:r w:rsidR="00005BD2" w:rsidRPr="00474A29">
        <w:rPr>
          <w:rFonts w:ascii="Times New Roman" w:hAnsi="Times New Roman" w:cs="Times New Roman"/>
          <w:sz w:val="24"/>
          <w:szCs w:val="24"/>
        </w:rPr>
        <w:t>necessitate</w:t>
      </w:r>
      <w:r w:rsidRPr="00474A29">
        <w:rPr>
          <w:rFonts w:ascii="Times New Roman" w:hAnsi="Times New Roman" w:cs="Times New Roman"/>
          <w:sz w:val="24"/>
          <w:szCs w:val="24"/>
        </w:rPr>
        <w:t xml:space="preserve"> </w:t>
      </w:r>
      <w:r w:rsidR="00005BD2" w:rsidRPr="00474A29">
        <w:rPr>
          <w:rFonts w:ascii="Times New Roman" w:hAnsi="Times New Roman" w:cs="Times New Roman"/>
          <w:sz w:val="24"/>
          <w:szCs w:val="24"/>
        </w:rPr>
        <w:t xml:space="preserve">extra </w:t>
      </w:r>
      <w:r w:rsidRPr="00474A29">
        <w:rPr>
          <w:rFonts w:ascii="Times New Roman" w:hAnsi="Times New Roman" w:cs="Times New Roman"/>
          <w:sz w:val="24"/>
          <w:szCs w:val="24"/>
        </w:rPr>
        <w:t>time</w:t>
      </w:r>
      <w:r w:rsidR="00005BD2" w:rsidRPr="00474A29">
        <w:rPr>
          <w:rFonts w:ascii="Times New Roman" w:hAnsi="Times New Roman" w:cs="Times New Roman"/>
          <w:sz w:val="24"/>
          <w:szCs w:val="24"/>
        </w:rPr>
        <w:t xml:space="preserve"> length</w:t>
      </w:r>
      <w:r w:rsidRPr="00474A29">
        <w:rPr>
          <w:rFonts w:ascii="Times New Roman" w:hAnsi="Times New Roman" w:cs="Times New Roman"/>
          <w:sz w:val="24"/>
          <w:szCs w:val="24"/>
        </w:rPr>
        <w:t xml:space="preserve"> to process </w:t>
      </w:r>
      <w:r w:rsidR="00005BD2" w:rsidRPr="00474A29">
        <w:rPr>
          <w:rFonts w:ascii="Times New Roman" w:hAnsi="Times New Roman" w:cs="Times New Roman"/>
          <w:sz w:val="24"/>
          <w:szCs w:val="24"/>
        </w:rPr>
        <w:t>information</w:t>
      </w:r>
      <w:r w:rsidRPr="00474A29">
        <w:rPr>
          <w:rFonts w:ascii="Times New Roman" w:hAnsi="Times New Roman" w:cs="Times New Roman"/>
          <w:sz w:val="24"/>
          <w:szCs w:val="24"/>
        </w:rPr>
        <w:t xml:space="preserve">, </w:t>
      </w:r>
      <w:r w:rsidR="00005BD2" w:rsidRPr="00474A29">
        <w:rPr>
          <w:rFonts w:ascii="Times New Roman" w:hAnsi="Times New Roman" w:cs="Times New Roman"/>
          <w:sz w:val="24"/>
          <w:szCs w:val="24"/>
        </w:rPr>
        <w:t>utilization adjournments</w:t>
      </w:r>
      <w:r w:rsidRPr="00474A29">
        <w:rPr>
          <w:rFonts w:ascii="Times New Roman" w:hAnsi="Times New Roman" w:cs="Times New Roman"/>
          <w:sz w:val="24"/>
          <w:szCs w:val="24"/>
        </w:rPr>
        <w:t xml:space="preserve"> when speaking </w:t>
      </w:r>
      <w:r w:rsidR="00005BD2" w:rsidRPr="00474A29">
        <w:rPr>
          <w:rFonts w:ascii="Times New Roman" w:hAnsi="Times New Roman" w:cs="Times New Roman"/>
          <w:sz w:val="24"/>
          <w:szCs w:val="24"/>
        </w:rPr>
        <w:t>gives them time</w:t>
      </w:r>
      <w:r w:rsidRPr="00474A29">
        <w:rPr>
          <w:rFonts w:ascii="Times New Roman" w:hAnsi="Times New Roman" w:cs="Times New Roman"/>
          <w:sz w:val="24"/>
          <w:szCs w:val="24"/>
        </w:rPr>
        <w:t xml:space="preserve">. </w:t>
      </w:r>
      <w:r w:rsidR="00285A9B" w:rsidRPr="00474A29">
        <w:rPr>
          <w:rFonts w:ascii="Times New Roman" w:hAnsi="Times New Roman" w:cs="Times New Roman"/>
          <w:sz w:val="24"/>
          <w:szCs w:val="24"/>
        </w:rPr>
        <w:t>Also, including</w:t>
      </w:r>
      <w:r w:rsidRPr="00474A29">
        <w:rPr>
          <w:rFonts w:ascii="Times New Roman" w:hAnsi="Times New Roman" w:cs="Times New Roman"/>
          <w:sz w:val="24"/>
          <w:szCs w:val="24"/>
        </w:rPr>
        <w:t xml:space="preserve"> cases </w:t>
      </w:r>
      <w:r w:rsidR="001118A0" w:rsidRPr="00474A29">
        <w:rPr>
          <w:rFonts w:ascii="Times New Roman" w:hAnsi="Times New Roman" w:cs="Times New Roman"/>
          <w:sz w:val="24"/>
          <w:szCs w:val="24"/>
        </w:rPr>
        <w:t>as well as</w:t>
      </w:r>
      <w:r w:rsidRPr="00474A29">
        <w:rPr>
          <w:rFonts w:ascii="Times New Roman" w:hAnsi="Times New Roman" w:cs="Times New Roman"/>
          <w:sz w:val="24"/>
          <w:szCs w:val="24"/>
        </w:rPr>
        <w:t xml:space="preserve"> </w:t>
      </w:r>
      <w:r w:rsidR="001118A0" w:rsidRPr="00474A29">
        <w:rPr>
          <w:rFonts w:ascii="Times New Roman" w:hAnsi="Times New Roman" w:cs="Times New Roman"/>
          <w:sz w:val="24"/>
          <w:szCs w:val="24"/>
        </w:rPr>
        <w:t>pictorial</w:t>
      </w:r>
      <w:r w:rsidRPr="00474A29">
        <w:rPr>
          <w:rFonts w:ascii="Times New Roman" w:hAnsi="Times New Roman" w:cs="Times New Roman"/>
          <w:sz w:val="24"/>
          <w:szCs w:val="24"/>
        </w:rPr>
        <w:t xml:space="preserve"> representations in lessons to </w:t>
      </w:r>
      <w:r w:rsidR="001118A0" w:rsidRPr="00474A29">
        <w:rPr>
          <w:rFonts w:ascii="Times New Roman" w:hAnsi="Times New Roman" w:cs="Times New Roman"/>
          <w:sz w:val="24"/>
          <w:szCs w:val="24"/>
        </w:rPr>
        <w:t>aid</w:t>
      </w:r>
      <w:r w:rsidRPr="00474A29">
        <w:rPr>
          <w:rFonts w:ascii="Times New Roman" w:hAnsi="Times New Roman" w:cs="Times New Roman"/>
          <w:sz w:val="24"/>
          <w:szCs w:val="24"/>
        </w:rPr>
        <w:t xml:space="preserve"> in </w:t>
      </w:r>
      <w:r w:rsidR="001118A0" w:rsidRPr="00474A29">
        <w:rPr>
          <w:rFonts w:ascii="Times New Roman" w:hAnsi="Times New Roman" w:cs="Times New Roman"/>
          <w:sz w:val="24"/>
          <w:szCs w:val="24"/>
        </w:rPr>
        <w:t>discernment</w:t>
      </w:r>
      <w:r w:rsidR="00285A9B" w:rsidRPr="00474A29">
        <w:rPr>
          <w:rFonts w:ascii="Times New Roman" w:hAnsi="Times New Roman" w:cs="Times New Roman"/>
          <w:sz w:val="24"/>
          <w:szCs w:val="24"/>
        </w:rPr>
        <w:t xml:space="preserve"> may help</w:t>
      </w:r>
      <w:r w:rsidRPr="00474A29">
        <w:rPr>
          <w:rFonts w:ascii="Times New Roman" w:hAnsi="Times New Roman" w:cs="Times New Roman"/>
          <w:sz w:val="24"/>
          <w:szCs w:val="24"/>
        </w:rPr>
        <w:t xml:space="preserve">. </w:t>
      </w:r>
      <w:r w:rsidR="001118A0" w:rsidRPr="00474A29">
        <w:rPr>
          <w:rFonts w:ascii="Times New Roman" w:hAnsi="Times New Roman" w:cs="Times New Roman"/>
          <w:sz w:val="24"/>
          <w:szCs w:val="24"/>
        </w:rPr>
        <w:t>Issue</w:t>
      </w:r>
      <w:r w:rsidRPr="00474A29">
        <w:rPr>
          <w:rFonts w:ascii="Times New Roman" w:hAnsi="Times New Roman" w:cs="Times New Roman"/>
          <w:sz w:val="24"/>
          <w:szCs w:val="24"/>
        </w:rPr>
        <w:t xml:space="preserve"> worksheets </w:t>
      </w:r>
      <w:r w:rsidR="001118A0" w:rsidRPr="00474A29">
        <w:rPr>
          <w:rFonts w:ascii="Times New Roman" w:hAnsi="Times New Roman" w:cs="Times New Roman"/>
          <w:sz w:val="24"/>
          <w:szCs w:val="24"/>
        </w:rPr>
        <w:t>to</w:t>
      </w:r>
      <w:r w:rsidRPr="00474A29">
        <w:rPr>
          <w:rFonts w:ascii="Times New Roman" w:hAnsi="Times New Roman" w:cs="Times New Roman"/>
          <w:sz w:val="24"/>
          <w:szCs w:val="24"/>
        </w:rPr>
        <w:t xml:space="preserve"> sorting out data for </w:t>
      </w:r>
      <w:r w:rsidR="00256050" w:rsidRPr="00474A29">
        <w:rPr>
          <w:rFonts w:ascii="Times New Roman" w:hAnsi="Times New Roman" w:cs="Times New Roman"/>
          <w:sz w:val="24"/>
          <w:szCs w:val="24"/>
        </w:rPr>
        <w:t>constituting</w:t>
      </w:r>
      <w:r w:rsidRPr="00474A29">
        <w:rPr>
          <w:rFonts w:ascii="Times New Roman" w:hAnsi="Times New Roman" w:cs="Times New Roman"/>
          <w:sz w:val="24"/>
          <w:szCs w:val="24"/>
        </w:rPr>
        <w:t xml:space="preserve"> </w:t>
      </w:r>
      <w:r w:rsidR="00256050" w:rsidRPr="00474A29">
        <w:rPr>
          <w:rFonts w:ascii="Times New Roman" w:hAnsi="Times New Roman" w:cs="Times New Roman"/>
          <w:sz w:val="24"/>
          <w:szCs w:val="24"/>
        </w:rPr>
        <w:t>homework</w:t>
      </w:r>
      <w:r w:rsidR="00285A9B" w:rsidRPr="00474A29">
        <w:rPr>
          <w:rFonts w:ascii="Times New Roman" w:hAnsi="Times New Roman" w:cs="Times New Roman"/>
          <w:sz w:val="24"/>
          <w:szCs w:val="24"/>
        </w:rPr>
        <w:t xml:space="preserve"> again come in which may entail</w:t>
      </w:r>
      <w:r w:rsidRPr="00474A29">
        <w:rPr>
          <w:rFonts w:ascii="Times New Roman" w:hAnsi="Times New Roman" w:cs="Times New Roman"/>
          <w:sz w:val="24"/>
          <w:szCs w:val="24"/>
        </w:rPr>
        <w:t xml:space="preserve"> layouts with </w:t>
      </w:r>
      <w:r w:rsidR="005C3E6F" w:rsidRPr="00474A29">
        <w:rPr>
          <w:rFonts w:ascii="Times New Roman" w:hAnsi="Times New Roman" w:cs="Times New Roman"/>
          <w:sz w:val="24"/>
          <w:szCs w:val="24"/>
        </w:rPr>
        <w:t>assorted</w:t>
      </w:r>
      <w:r w:rsidRPr="00474A29">
        <w:rPr>
          <w:rFonts w:ascii="Times New Roman" w:hAnsi="Times New Roman" w:cs="Times New Roman"/>
          <w:sz w:val="24"/>
          <w:szCs w:val="24"/>
        </w:rPr>
        <w:t xml:space="preserve"> </w:t>
      </w:r>
      <w:r w:rsidR="005C3E6F" w:rsidRPr="00474A29">
        <w:rPr>
          <w:rFonts w:ascii="Times New Roman" w:hAnsi="Times New Roman" w:cs="Times New Roman"/>
          <w:sz w:val="24"/>
          <w:szCs w:val="24"/>
        </w:rPr>
        <w:t>genera</w:t>
      </w:r>
      <w:r w:rsidRPr="00474A29">
        <w:rPr>
          <w:rFonts w:ascii="Times New Roman" w:hAnsi="Times New Roman" w:cs="Times New Roman"/>
          <w:sz w:val="24"/>
          <w:szCs w:val="24"/>
        </w:rPr>
        <w:t xml:space="preserve"> of composing casings and brain maps that </w:t>
      </w:r>
      <w:r w:rsidR="005C3E6F" w:rsidRPr="00474A29">
        <w:rPr>
          <w:rFonts w:ascii="Times New Roman" w:hAnsi="Times New Roman" w:cs="Times New Roman"/>
          <w:sz w:val="24"/>
          <w:szCs w:val="24"/>
        </w:rPr>
        <w:t>learners</w:t>
      </w:r>
      <w:r w:rsidRPr="00474A29">
        <w:rPr>
          <w:rFonts w:ascii="Times New Roman" w:hAnsi="Times New Roman" w:cs="Times New Roman"/>
          <w:sz w:val="24"/>
          <w:szCs w:val="24"/>
        </w:rPr>
        <w:t xml:space="preserve"> can look over </w:t>
      </w:r>
      <w:r w:rsidRPr="00474A29">
        <w:rPr>
          <w:rFonts w:ascii="Times New Roman" w:hAnsi="Times New Roman" w:cs="Times New Roman"/>
          <w:sz w:val="24"/>
          <w:szCs w:val="24"/>
        </w:rPr>
        <w:t>when setting up a written work task (</w:t>
      </w:r>
      <w:r w:rsidR="00EA2950" w:rsidRPr="00474A29">
        <w:rPr>
          <w:rFonts w:ascii="Times New Roman" w:hAnsi="Times New Roman" w:cs="Times New Roman"/>
          <w:sz w:val="24"/>
          <w:szCs w:val="24"/>
        </w:rPr>
        <w:t>Alsobhi &amp; Rahanu, 2015</w:t>
      </w:r>
      <w:r w:rsidRPr="00474A29">
        <w:rPr>
          <w:rFonts w:ascii="Times New Roman" w:hAnsi="Times New Roman" w:cs="Times New Roman"/>
          <w:sz w:val="24"/>
          <w:szCs w:val="24"/>
        </w:rPr>
        <w:t xml:space="preserve">). </w:t>
      </w:r>
      <w:r w:rsidR="005C3E6F" w:rsidRPr="00474A29">
        <w:rPr>
          <w:rFonts w:ascii="Times New Roman" w:hAnsi="Times New Roman" w:cs="Times New Roman"/>
          <w:sz w:val="24"/>
          <w:szCs w:val="24"/>
        </w:rPr>
        <w:t>Similarly, not attempt to</w:t>
      </w:r>
      <w:r w:rsidRPr="00474A29">
        <w:rPr>
          <w:rFonts w:ascii="Times New Roman" w:hAnsi="Times New Roman" w:cs="Times New Roman"/>
          <w:sz w:val="24"/>
          <w:szCs w:val="24"/>
        </w:rPr>
        <w:t xml:space="preserve"> oblige </w:t>
      </w:r>
      <w:r w:rsidR="005C3E6F" w:rsidRPr="00474A29">
        <w:rPr>
          <w:rFonts w:ascii="Times New Roman" w:hAnsi="Times New Roman" w:cs="Times New Roman"/>
          <w:sz w:val="24"/>
          <w:szCs w:val="24"/>
        </w:rPr>
        <w:t xml:space="preserve">dyslexic </w:t>
      </w:r>
      <w:r w:rsidRPr="00474A29">
        <w:rPr>
          <w:rFonts w:ascii="Times New Roman" w:hAnsi="Times New Roman" w:cs="Times New Roman"/>
          <w:sz w:val="24"/>
          <w:szCs w:val="24"/>
        </w:rPr>
        <w:t xml:space="preserve">students to peruse so anyone might hear in class. </w:t>
      </w:r>
      <w:r w:rsidR="005C3E6F" w:rsidRPr="00474A29">
        <w:rPr>
          <w:rFonts w:ascii="Times New Roman" w:hAnsi="Times New Roman" w:cs="Times New Roman"/>
          <w:sz w:val="24"/>
          <w:szCs w:val="24"/>
        </w:rPr>
        <w:t>When it chances</w:t>
      </w:r>
      <w:r w:rsidRPr="00474A29">
        <w:rPr>
          <w:rFonts w:ascii="Times New Roman" w:hAnsi="Times New Roman" w:cs="Times New Roman"/>
          <w:sz w:val="24"/>
          <w:szCs w:val="24"/>
        </w:rPr>
        <w:t xml:space="preserve"> the student</w:t>
      </w:r>
      <w:r w:rsidR="005C3E6F"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volunteers, let them read. The </w:t>
      </w:r>
      <w:r w:rsidR="000376DF" w:rsidRPr="00474A29">
        <w:rPr>
          <w:rFonts w:ascii="Times New Roman" w:hAnsi="Times New Roman" w:cs="Times New Roman"/>
          <w:sz w:val="24"/>
          <w:szCs w:val="24"/>
        </w:rPr>
        <w:t>instructor</w:t>
      </w:r>
      <w:r w:rsidRPr="00474A29">
        <w:rPr>
          <w:rFonts w:ascii="Times New Roman" w:hAnsi="Times New Roman" w:cs="Times New Roman"/>
          <w:sz w:val="24"/>
          <w:szCs w:val="24"/>
        </w:rPr>
        <w:t xml:space="preserve"> may</w:t>
      </w:r>
      <w:r w:rsidR="000376DF" w:rsidRPr="00474A29">
        <w:rPr>
          <w:rFonts w:ascii="Times New Roman" w:hAnsi="Times New Roman" w:cs="Times New Roman"/>
          <w:sz w:val="24"/>
          <w:szCs w:val="24"/>
        </w:rPr>
        <w:t xml:space="preserve"> require</w:t>
      </w:r>
      <w:r w:rsidRPr="00474A29">
        <w:rPr>
          <w:rFonts w:ascii="Times New Roman" w:hAnsi="Times New Roman" w:cs="Times New Roman"/>
          <w:sz w:val="24"/>
          <w:szCs w:val="24"/>
        </w:rPr>
        <w:t xml:space="preserve"> </w:t>
      </w:r>
      <w:r w:rsidR="00285A9B" w:rsidRPr="00474A29">
        <w:rPr>
          <w:rFonts w:ascii="Times New Roman" w:hAnsi="Times New Roman" w:cs="Times New Roman"/>
          <w:sz w:val="24"/>
          <w:szCs w:val="24"/>
        </w:rPr>
        <w:t>giving</w:t>
      </w:r>
      <w:r w:rsidRPr="00474A29">
        <w:rPr>
          <w:rFonts w:ascii="Times New Roman" w:hAnsi="Times New Roman" w:cs="Times New Roman"/>
          <w:sz w:val="24"/>
          <w:szCs w:val="24"/>
        </w:rPr>
        <w:t xml:space="preserve"> a </w:t>
      </w:r>
      <w:r w:rsidR="00BC2D4E" w:rsidRPr="00474A29">
        <w:rPr>
          <w:rFonts w:ascii="Times New Roman" w:hAnsi="Times New Roman" w:cs="Times New Roman"/>
          <w:sz w:val="24"/>
          <w:szCs w:val="24"/>
        </w:rPr>
        <w:t>learner</w:t>
      </w:r>
      <w:r w:rsidRPr="00474A29">
        <w:rPr>
          <w:rFonts w:ascii="Times New Roman" w:hAnsi="Times New Roman" w:cs="Times New Roman"/>
          <w:sz w:val="24"/>
          <w:szCs w:val="24"/>
        </w:rPr>
        <w:t xml:space="preserve"> the chance to peruse </w:t>
      </w:r>
      <w:r w:rsidR="00BC2D4E" w:rsidRPr="00474A29">
        <w:rPr>
          <w:rFonts w:ascii="Times New Roman" w:hAnsi="Times New Roman" w:cs="Times New Roman"/>
          <w:sz w:val="24"/>
          <w:szCs w:val="24"/>
        </w:rPr>
        <w:t>roundly</w:t>
      </w:r>
      <w:r w:rsidRPr="00474A29">
        <w:rPr>
          <w:rFonts w:ascii="Times New Roman" w:hAnsi="Times New Roman" w:cs="Times New Roman"/>
          <w:sz w:val="24"/>
          <w:szCs w:val="24"/>
        </w:rPr>
        <w:t xml:space="preserve"> and issue them a couple of passages to peruse and practice at home before speaking so everyone can hear. </w:t>
      </w:r>
      <w:r w:rsidR="00285A9B" w:rsidRPr="00474A29">
        <w:rPr>
          <w:rFonts w:ascii="Times New Roman" w:hAnsi="Times New Roman" w:cs="Times New Roman"/>
          <w:sz w:val="24"/>
          <w:szCs w:val="24"/>
        </w:rPr>
        <w:t>Also, coordinating</w:t>
      </w:r>
      <w:r w:rsidRPr="00474A29">
        <w:rPr>
          <w:rFonts w:ascii="Times New Roman" w:hAnsi="Times New Roman" w:cs="Times New Roman"/>
          <w:sz w:val="24"/>
          <w:szCs w:val="24"/>
        </w:rPr>
        <w:t xml:space="preserve"> distinctive routes for students to demonstrate</w:t>
      </w:r>
      <w:r w:rsidR="00285A9B" w:rsidRPr="00474A29">
        <w:rPr>
          <w:rFonts w:ascii="Times New Roman" w:hAnsi="Times New Roman" w:cs="Times New Roman"/>
          <w:sz w:val="24"/>
          <w:szCs w:val="24"/>
        </w:rPr>
        <w:t xml:space="preserve"> their insight into a subject, using</w:t>
      </w:r>
      <w:r w:rsidRPr="00474A29">
        <w:rPr>
          <w:rFonts w:ascii="Times New Roman" w:hAnsi="Times New Roman" w:cs="Times New Roman"/>
          <w:sz w:val="24"/>
          <w:szCs w:val="24"/>
        </w:rPr>
        <w:t xml:space="preserve"> visual presentation</w:t>
      </w:r>
      <w:r w:rsidRPr="00474A29">
        <w:rPr>
          <w:rFonts w:ascii="Times New Roman" w:hAnsi="Times New Roman" w:cs="Times New Roman"/>
          <w:sz w:val="24"/>
          <w:szCs w:val="24"/>
        </w:rPr>
        <w:t xml:space="preserve">s, force point ventures, notice sheets, and discourses to help a </w:t>
      </w:r>
      <w:r w:rsidR="00BC2D4E" w:rsidRPr="00474A29">
        <w:rPr>
          <w:rFonts w:ascii="Times New Roman" w:hAnsi="Times New Roman" w:cs="Times New Roman"/>
          <w:sz w:val="24"/>
          <w:szCs w:val="24"/>
        </w:rPr>
        <w:t>child</w:t>
      </w:r>
      <w:r w:rsidRPr="00474A29">
        <w:rPr>
          <w:rFonts w:ascii="Times New Roman" w:hAnsi="Times New Roman" w:cs="Times New Roman"/>
          <w:sz w:val="24"/>
          <w:szCs w:val="24"/>
        </w:rPr>
        <w:t xml:space="preserve"> </w:t>
      </w:r>
      <w:r w:rsidR="00BC2D4E" w:rsidRPr="00474A29">
        <w:rPr>
          <w:rFonts w:ascii="Times New Roman" w:hAnsi="Times New Roman" w:cs="Times New Roman"/>
          <w:sz w:val="24"/>
          <w:szCs w:val="24"/>
        </w:rPr>
        <w:t>contribute</w:t>
      </w:r>
      <w:r w:rsidRPr="00474A29">
        <w:rPr>
          <w:rFonts w:ascii="Times New Roman" w:hAnsi="Times New Roman" w:cs="Times New Roman"/>
          <w:sz w:val="24"/>
          <w:szCs w:val="24"/>
        </w:rPr>
        <w:t xml:space="preserve"> without feeling </w:t>
      </w:r>
      <w:r w:rsidR="00BC2D4E" w:rsidRPr="00474A29">
        <w:rPr>
          <w:rFonts w:ascii="Times New Roman" w:hAnsi="Times New Roman" w:cs="Times New Roman"/>
          <w:sz w:val="24"/>
          <w:szCs w:val="24"/>
        </w:rPr>
        <w:t>chastened</w:t>
      </w:r>
      <w:r w:rsidRPr="00474A29">
        <w:rPr>
          <w:rFonts w:ascii="Times New Roman" w:hAnsi="Times New Roman" w:cs="Times New Roman"/>
          <w:sz w:val="24"/>
          <w:szCs w:val="24"/>
        </w:rPr>
        <w:t xml:space="preserve"> or </w:t>
      </w:r>
      <w:r w:rsidR="00BC2D4E" w:rsidRPr="00474A29">
        <w:rPr>
          <w:rFonts w:ascii="Times New Roman" w:hAnsi="Times New Roman" w:cs="Times New Roman"/>
          <w:sz w:val="24"/>
          <w:szCs w:val="24"/>
        </w:rPr>
        <w:t>fearing</w:t>
      </w:r>
      <w:r w:rsidRPr="00474A29">
        <w:rPr>
          <w:rFonts w:ascii="Times New Roman" w:hAnsi="Times New Roman" w:cs="Times New Roman"/>
          <w:sz w:val="24"/>
          <w:szCs w:val="24"/>
        </w:rPr>
        <w:t xml:space="preserve"> </w:t>
      </w:r>
      <w:r w:rsidR="00BC2D4E" w:rsidRPr="00474A29">
        <w:rPr>
          <w:rFonts w:ascii="Times New Roman" w:hAnsi="Times New Roman" w:cs="Times New Roman"/>
          <w:sz w:val="24"/>
          <w:szCs w:val="24"/>
        </w:rPr>
        <w:t>dissatisfaction</w:t>
      </w:r>
      <w:r w:rsidR="00285A9B" w:rsidRPr="00474A29">
        <w:rPr>
          <w:rFonts w:ascii="Times New Roman" w:hAnsi="Times New Roman" w:cs="Times New Roman"/>
          <w:sz w:val="24"/>
          <w:szCs w:val="24"/>
        </w:rPr>
        <w:t xml:space="preserve"> is also relevant</w:t>
      </w:r>
      <w:r w:rsidRPr="00474A29">
        <w:rPr>
          <w:rFonts w:ascii="Times New Roman" w:hAnsi="Times New Roman" w:cs="Times New Roman"/>
          <w:sz w:val="24"/>
          <w:szCs w:val="24"/>
        </w:rPr>
        <w:t xml:space="preserve">. </w:t>
      </w:r>
      <w:r w:rsidR="00285A9B" w:rsidRPr="00474A29">
        <w:rPr>
          <w:rFonts w:ascii="Times New Roman" w:hAnsi="Times New Roman" w:cs="Times New Roman"/>
          <w:sz w:val="24"/>
          <w:szCs w:val="24"/>
        </w:rPr>
        <w:t>Last but not least, utilizing</w:t>
      </w:r>
      <w:r w:rsidRPr="00474A29">
        <w:rPr>
          <w:rFonts w:ascii="Times New Roman" w:hAnsi="Times New Roman" w:cs="Times New Roman"/>
          <w:sz w:val="24"/>
          <w:szCs w:val="24"/>
        </w:rPr>
        <w:t xml:space="preserve"> multi</w:t>
      </w:r>
      <w:r w:rsidR="00E46F9D" w:rsidRPr="00474A29">
        <w:rPr>
          <w:rFonts w:ascii="Times New Roman" w:hAnsi="Times New Roman" w:cs="Times New Roman"/>
          <w:sz w:val="24"/>
          <w:szCs w:val="24"/>
        </w:rPr>
        <w:t>-</w:t>
      </w:r>
      <w:r w:rsidR="00285A9B" w:rsidRPr="00474A29">
        <w:rPr>
          <w:rFonts w:ascii="Times New Roman" w:hAnsi="Times New Roman" w:cs="Times New Roman"/>
          <w:sz w:val="24"/>
          <w:szCs w:val="24"/>
        </w:rPr>
        <w:t>tactile lessons, d</w:t>
      </w:r>
      <w:r w:rsidR="005A1404" w:rsidRPr="00474A29">
        <w:rPr>
          <w:rFonts w:ascii="Times New Roman" w:hAnsi="Times New Roman" w:cs="Times New Roman"/>
          <w:sz w:val="24"/>
          <w:szCs w:val="24"/>
        </w:rPr>
        <w:t>yslexic students</w:t>
      </w:r>
      <w:r w:rsidRPr="00474A29">
        <w:rPr>
          <w:rFonts w:ascii="Times New Roman" w:hAnsi="Times New Roman" w:cs="Times New Roman"/>
          <w:sz w:val="24"/>
          <w:szCs w:val="24"/>
        </w:rPr>
        <w:t xml:space="preserve"> have been found to learn </w:t>
      </w:r>
      <w:r w:rsidR="005A1404" w:rsidRPr="00474A29">
        <w:rPr>
          <w:rFonts w:ascii="Times New Roman" w:hAnsi="Times New Roman" w:cs="Times New Roman"/>
          <w:sz w:val="24"/>
          <w:szCs w:val="24"/>
        </w:rPr>
        <w:t>better</w:t>
      </w:r>
      <w:r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when all </w:t>
      </w:r>
      <w:r w:rsidR="005A1404" w:rsidRPr="00474A29">
        <w:rPr>
          <w:rFonts w:ascii="Times New Roman" w:hAnsi="Times New Roman" w:cs="Times New Roman"/>
          <w:sz w:val="24"/>
          <w:szCs w:val="24"/>
        </w:rPr>
        <w:t>or</w:t>
      </w:r>
      <w:r w:rsidRPr="00474A29">
        <w:rPr>
          <w:rFonts w:ascii="Times New Roman" w:hAnsi="Times New Roman" w:cs="Times New Roman"/>
          <w:sz w:val="24"/>
          <w:szCs w:val="24"/>
        </w:rPr>
        <w:t xml:space="preserve"> over one sense is </w:t>
      </w:r>
      <w:r w:rsidR="005A1404" w:rsidRPr="00474A29">
        <w:rPr>
          <w:rFonts w:ascii="Times New Roman" w:hAnsi="Times New Roman" w:cs="Times New Roman"/>
          <w:sz w:val="24"/>
          <w:szCs w:val="24"/>
        </w:rPr>
        <w:t>stimulated</w:t>
      </w:r>
      <w:r w:rsidR="00285A9B" w:rsidRPr="00474A29">
        <w:rPr>
          <w:rFonts w:ascii="Times New Roman" w:hAnsi="Times New Roman" w:cs="Times New Roman"/>
          <w:sz w:val="24"/>
          <w:szCs w:val="24"/>
        </w:rPr>
        <w:t xml:space="preserve"> at the same time e</w:t>
      </w:r>
      <w:r w:rsidR="00E679E0" w:rsidRPr="00474A29">
        <w:rPr>
          <w:rFonts w:ascii="Times New Roman" w:hAnsi="Times New Roman" w:cs="Times New Roman"/>
          <w:sz w:val="24"/>
          <w:szCs w:val="24"/>
        </w:rPr>
        <w:t>mploy</w:t>
      </w:r>
      <w:r w:rsidR="00285A9B" w:rsidRPr="00474A29">
        <w:rPr>
          <w:rFonts w:ascii="Times New Roman" w:hAnsi="Times New Roman" w:cs="Times New Roman"/>
          <w:sz w:val="24"/>
          <w:szCs w:val="24"/>
        </w:rPr>
        <w:t>ing</w:t>
      </w:r>
      <w:r w:rsidRPr="00474A29">
        <w:rPr>
          <w:rFonts w:ascii="Times New Roman" w:hAnsi="Times New Roman" w:cs="Times New Roman"/>
          <w:sz w:val="24"/>
          <w:szCs w:val="24"/>
        </w:rPr>
        <w:t xml:space="preserve"> art activities, plays, and hands-on exercises to </w:t>
      </w:r>
      <w:r w:rsidR="00E679E0" w:rsidRPr="00474A29">
        <w:rPr>
          <w:rFonts w:ascii="Times New Roman" w:hAnsi="Times New Roman" w:cs="Times New Roman"/>
          <w:sz w:val="24"/>
          <w:szCs w:val="24"/>
        </w:rPr>
        <w:t>buttress</w:t>
      </w:r>
      <w:r w:rsidRPr="00474A29">
        <w:rPr>
          <w:rFonts w:ascii="Times New Roman" w:hAnsi="Times New Roman" w:cs="Times New Roman"/>
          <w:sz w:val="24"/>
          <w:szCs w:val="24"/>
        </w:rPr>
        <w:t xml:space="preserve"> lessons (</w:t>
      </w:r>
      <w:r w:rsidR="009C312C" w:rsidRPr="00474A29">
        <w:rPr>
          <w:rFonts w:ascii="Times New Roman" w:hAnsi="Times New Roman" w:cs="Times New Roman"/>
          <w:sz w:val="24"/>
          <w:szCs w:val="24"/>
        </w:rPr>
        <w:t>Alghabban &amp; Altalhi, 2017</w:t>
      </w:r>
      <w:r w:rsidRPr="00474A29">
        <w:rPr>
          <w:rFonts w:ascii="Times New Roman" w:hAnsi="Times New Roman" w:cs="Times New Roman"/>
          <w:sz w:val="24"/>
          <w:szCs w:val="24"/>
        </w:rPr>
        <w:t xml:space="preserve">). </w:t>
      </w:r>
    </w:p>
    <w:p w14:paraId="47F88613" w14:textId="4EF4AF3F" w:rsidR="00C2492A" w:rsidRPr="00474A29" w:rsidRDefault="00CC47A5" w:rsidP="00CD515C">
      <w:pPr>
        <w:ind w:firstLine="0"/>
        <w:rPr>
          <w:rFonts w:ascii="Times New Roman" w:hAnsi="Times New Roman" w:cs="Times New Roman"/>
          <w:b/>
          <w:sz w:val="24"/>
          <w:szCs w:val="24"/>
        </w:rPr>
      </w:pPr>
      <w:r w:rsidRPr="00474A29">
        <w:rPr>
          <w:rFonts w:ascii="Times New Roman" w:hAnsi="Times New Roman" w:cs="Times New Roman"/>
          <w:b/>
          <w:sz w:val="24"/>
          <w:szCs w:val="24"/>
        </w:rPr>
        <w:t xml:space="preserve">Appraisals </w:t>
      </w:r>
      <w:r w:rsidR="00CA0420" w:rsidRPr="00474A29">
        <w:rPr>
          <w:rFonts w:ascii="Times New Roman" w:hAnsi="Times New Roman" w:cs="Times New Roman"/>
          <w:b/>
          <w:sz w:val="24"/>
          <w:szCs w:val="24"/>
        </w:rPr>
        <w:t>and</w:t>
      </w:r>
      <w:r w:rsidR="00445686" w:rsidRPr="00474A29">
        <w:rPr>
          <w:rFonts w:ascii="Times New Roman" w:hAnsi="Times New Roman" w:cs="Times New Roman"/>
          <w:b/>
          <w:sz w:val="24"/>
          <w:szCs w:val="24"/>
        </w:rPr>
        <w:t xml:space="preserve"> Ranking</w:t>
      </w:r>
    </w:p>
    <w:p w14:paraId="243C5C66" w14:textId="2DF572B7"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Allow dyslexic students to use electronic aides</w:t>
      </w:r>
      <w:r w:rsidRPr="00474A29">
        <w:rPr>
          <w:rFonts w:ascii="Times New Roman" w:hAnsi="Times New Roman" w:cs="Times New Roman"/>
          <w:sz w:val="24"/>
          <w:szCs w:val="24"/>
        </w:rPr>
        <w:t xml:space="preserve"> when finishing classwork or assessments. </w:t>
      </w:r>
      <w:r w:rsidR="00285A9B" w:rsidRPr="00474A29">
        <w:rPr>
          <w:rFonts w:ascii="Times New Roman" w:hAnsi="Times New Roman" w:cs="Times New Roman"/>
          <w:sz w:val="24"/>
          <w:szCs w:val="24"/>
        </w:rPr>
        <w:t>Notably, illustrations integrate</w:t>
      </w:r>
      <w:r w:rsidRPr="00474A29">
        <w:rPr>
          <w:rFonts w:ascii="Times New Roman" w:hAnsi="Times New Roman" w:cs="Times New Roman"/>
          <w:sz w:val="24"/>
          <w:szCs w:val="24"/>
        </w:rPr>
        <w:t xml:space="preserve"> an electronic word, speller</w:t>
      </w:r>
      <w:r w:rsidR="000E3623" w:rsidRPr="00474A29">
        <w:rPr>
          <w:rFonts w:ascii="Times New Roman" w:hAnsi="Times New Roman" w:cs="Times New Roman"/>
          <w:sz w:val="24"/>
          <w:szCs w:val="24"/>
        </w:rPr>
        <w:t>, reference</w:t>
      </w:r>
      <w:r w:rsidRPr="00474A29">
        <w:rPr>
          <w:rFonts w:ascii="Times New Roman" w:hAnsi="Times New Roman" w:cs="Times New Roman"/>
          <w:sz w:val="24"/>
          <w:szCs w:val="24"/>
        </w:rPr>
        <w:t xml:space="preserve"> or thesaurus, PCs and talking mini-computers. </w:t>
      </w:r>
      <w:r w:rsidR="00D7739D" w:rsidRPr="00474A29">
        <w:rPr>
          <w:rFonts w:ascii="Times New Roman" w:hAnsi="Times New Roman" w:cs="Times New Roman"/>
          <w:sz w:val="24"/>
          <w:szCs w:val="24"/>
        </w:rPr>
        <w:t>Also, a</w:t>
      </w:r>
      <w:r w:rsidR="000E3623" w:rsidRPr="00474A29">
        <w:rPr>
          <w:rFonts w:ascii="Times New Roman" w:hAnsi="Times New Roman" w:cs="Times New Roman"/>
          <w:sz w:val="24"/>
          <w:szCs w:val="24"/>
        </w:rPr>
        <w:t>ttempt</w:t>
      </w:r>
      <w:r w:rsidRPr="00474A29">
        <w:rPr>
          <w:rFonts w:ascii="Times New Roman" w:hAnsi="Times New Roman" w:cs="Times New Roman"/>
          <w:sz w:val="24"/>
          <w:szCs w:val="24"/>
        </w:rPr>
        <w:t xml:space="preserve"> not to </w:t>
      </w:r>
      <w:r w:rsidR="000E3623" w:rsidRPr="00474A29">
        <w:rPr>
          <w:rFonts w:ascii="Times New Roman" w:hAnsi="Times New Roman" w:cs="Times New Roman"/>
          <w:sz w:val="24"/>
          <w:szCs w:val="24"/>
        </w:rPr>
        <w:t>shift</w:t>
      </w:r>
      <w:r w:rsidR="00D7739D" w:rsidRPr="00474A29">
        <w:rPr>
          <w:rFonts w:ascii="Times New Roman" w:hAnsi="Times New Roman" w:cs="Times New Roman"/>
          <w:sz w:val="24"/>
          <w:szCs w:val="24"/>
        </w:rPr>
        <w:t xml:space="preserve"> focuses for spelling w</w:t>
      </w:r>
      <w:r w:rsidR="00AA4697" w:rsidRPr="00474A29">
        <w:rPr>
          <w:rFonts w:ascii="Times New Roman" w:hAnsi="Times New Roman" w:cs="Times New Roman"/>
          <w:sz w:val="24"/>
          <w:szCs w:val="24"/>
        </w:rPr>
        <w:t>hen it chances</w:t>
      </w:r>
      <w:r w:rsidRPr="00474A29">
        <w:rPr>
          <w:rFonts w:ascii="Times New Roman" w:hAnsi="Times New Roman" w:cs="Times New Roman"/>
          <w:sz w:val="24"/>
          <w:szCs w:val="24"/>
        </w:rPr>
        <w:t xml:space="preserve"> that you check spelling </w:t>
      </w:r>
      <w:r w:rsidR="00AA4697" w:rsidRPr="00474A29">
        <w:rPr>
          <w:rFonts w:ascii="Times New Roman" w:hAnsi="Times New Roman" w:cs="Times New Roman"/>
          <w:sz w:val="24"/>
          <w:szCs w:val="24"/>
        </w:rPr>
        <w:t>gaffes</w:t>
      </w:r>
      <w:r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do as such </w:t>
      </w:r>
      <w:r w:rsidR="00AA4697" w:rsidRPr="00474A29">
        <w:rPr>
          <w:rFonts w:ascii="Times New Roman" w:hAnsi="Times New Roman" w:cs="Times New Roman"/>
          <w:sz w:val="24"/>
          <w:szCs w:val="24"/>
        </w:rPr>
        <w:t>autonomously</w:t>
      </w:r>
      <w:r w:rsidRPr="00474A29">
        <w:rPr>
          <w:rFonts w:ascii="Times New Roman" w:hAnsi="Times New Roman" w:cs="Times New Roman"/>
          <w:sz w:val="24"/>
          <w:szCs w:val="24"/>
        </w:rPr>
        <w:t xml:space="preserve"> and make a rundown of words </w:t>
      </w:r>
      <w:r w:rsidR="00AA4697" w:rsidRPr="00474A29">
        <w:rPr>
          <w:rFonts w:ascii="Times New Roman" w:hAnsi="Times New Roman" w:cs="Times New Roman"/>
          <w:sz w:val="24"/>
          <w:szCs w:val="24"/>
        </w:rPr>
        <w:t>regularly</w:t>
      </w:r>
      <w:r w:rsidRPr="00474A29">
        <w:rPr>
          <w:rFonts w:ascii="Times New Roman" w:hAnsi="Times New Roman" w:cs="Times New Roman"/>
          <w:sz w:val="24"/>
          <w:szCs w:val="24"/>
        </w:rPr>
        <w:t xml:space="preserve"> </w:t>
      </w:r>
      <w:r w:rsidR="00AA4697" w:rsidRPr="00474A29">
        <w:rPr>
          <w:rFonts w:ascii="Times New Roman" w:hAnsi="Times New Roman" w:cs="Times New Roman"/>
          <w:sz w:val="24"/>
          <w:szCs w:val="24"/>
        </w:rPr>
        <w:t>inaccurately</w:t>
      </w:r>
      <w:r w:rsidRPr="00474A29">
        <w:rPr>
          <w:rFonts w:ascii="Times New Roman" w:hAnsi="Times New Roman" w:cs="Times New Roman"/>
          <w:sz w:val="24"/>
          <w:szCs w:val="24"/>
        </w:rPr>
        <w:t xml:space="preserve"> spelled for </w:t>
      </w:r>
      <w:r w:rsidR="00AA4697" w:rsidRPr="00474A29">
        <w:rPr>
          <w:rFonts w:ascii="Times New Roman" w:hAnsi="Times New Roman" w:cs="Times New Roman"/>
          <w:sz w:val="24"/>
          <w:szCs w:val="24"/>
        </w:rPr>
        <w:t>learner</w:t>
      </w:r>
      <w:r w:rsidRPr="00474A29">
        <w:rPr>
          <w:rFonts w:ascii="Times New Roman" w:hAnsi="Times New Roman" w:cs="Times New Roman"/>
          <w:sz w:val="24"/>
          <w:szCs w:val="24"/>
        </w:rPr>
        <w:t xml:space="preserve">s to </w:t>
      </w:r>
      <w:r w:rsidR="00AA4697" w:rsidRPr="00474A29">
        <w:rPr>
          <w:rFonts w:ascii="Times New Roman" w:hAnsi="Times New Roman" w:cs="Times New Roman"/>
          <w:sz w:val="24"/>
          <w:szCs w:val="24"/>
        </w:rPr>
        <w:t>refer</w:t>
      </w:r>
      <w:r w:rsidRPr="00474A29">
        <w:rPr>
          <w:rFonts w:ascii="Times New Roman" w:hAnsi="Times New Roman" w:cs="Times New Roman"/>
          <w:sz w:val="24"/>
          <w:szCs w:val="24"/>
        </w:rPr>
        <w:t xml:space="preserve"> to </w:t>
      </w:r>
      <w:r w:rsidR="00AA4697" w:rsidRPr="00474A29">
        <w:rPr>
          <w:rFonts w:ascii="Times New Roman" w:hAnsi="Times New Roman" w:cs="Times New Roman"/>
          <w:sz w:val="24"/>
          <w:szCs w:val="24"/>
        </w:rPr>
        <w:t>amidst</w:t>
      </w:r>
      <w:r w:rsidRPr="00474A29">
        <w:rPr>
          <w:rFonts w:ascii="Times New Roman" w:hAnsi="Times New Roman" w:cs="Times New Roman"/>
          <w:sz w:val="24"/>
          <w:szCs w:val="24"/>
        </w:rPr>
        <w:t xml:space="preserve"> composing </w:t>
      </w:r>
      <w:r w:rsidR="00AA4697" w:rsidRPr="00474A29">
        <w:rPr>
          <w:rFonts w:ascii="Times New Roman" w:hAnsi="Times New Roman" w:cs="Times New Roman"/>
          <w:sz w:val="24"/>
          <w:szCs w:val="24"/>
        </w:rPr>
        <w:t>homework</w:t>
      </w:r>
      <w:r w:rsidRPr="00474A29">
        <w:rPr>
          <w:rFonts w:ascii="Times New Roman" w:hAnsi="Times New Roman" w:cs="Times New Roman"/>
          <w:sz w:val="24"/>
          <w:szCs w:val="24"/>
        </w:rPr>
        <w:t xml:space="preserve">. </w:t>
      </w:r>
      <w:r w:rsidR="00D7739D" w:rsidRPr="00474A29">
        <w:rPr>
          <w:rFonts w:ascii="Times New Roman" w:hAnsi="Times New Roman" w:cs="Times New Roman"/>
          <w:sz w:val="24"/>
          <w:szCs w:val="24"/>
        </w:rPr>
        <w:t>Finally, p</w:t>
      </w:r>
      <w:r w:rsidR="00AA4697" w:rsidRPr="00474A29">
        <w:rPr>
          <w:rFonts w:ascii="Times New Roman" w:hAnsi="Times New Roman" w:cs="Times New Roman"/>
          <w:sz w:val="24"/>
          <w:szCs w:val="24"/>
        </w:rPr>
        <w:t>rovide</w:t>
      </w:r>
      <w:r w:rsidRPr="00474A29">
        <w:rPr>
          <w:rFonts w:ascii="Times New Roman" w:hAnsi="Times New Roman" w:cs="Times New Roman"/>
          <w:sz w:val="24"/>
          <w:szCs w:val="24"/>
        </w:rPr>
        <w:t xml:space="preserve"> </w:t>
      </w:r>
      <w:r w:rsidR="00AA4697" w:rsidRPr="00474A29">
        <w:rPr>
          <w:rFonts w:ascii="Times New Roman" w:hAnsi="Times New Roman" w:cs="Times New Roman"/>
          <w:sz w:val="24"/>
          <w:szCs w:val="24"/>
        </w:rPr>
        <w:t>verbalized</w:t>
      </w:r>
      <w:r w:rsidRPr="00474A29">
        <w:rPr>
          <w:rFonts w:ascii="Times New Roman" w:hAnsi="Times New Roman" w:cs="Times New Roman"/>
          <w:sz w:val="24"/>
          <w:szCs w:val="24"/>
        </w:rPr>
        <w:t xml:space="preserve"> testing and augmented time for </w:t>
      </w:r>
      <w:r w:rsidR="00AA4697" w:rsidRPr="00474A29">
        <w:rPr>
          <w:rFonts w:ascii="Times New Roman" w:hAnsi="Times New Roman" w:cs="Times New Roman"/>
          <w:sz w:val="24"/>
          <w:szCs w:val="24"/>
        </w:rPr>
        <w:t>official</w:t>
      </w:r>
      <w:r w:rsidRPr="00474A29">
        <w:rPr>
          <w:rFonts w:ascii="Times New Roman" w:hAnsi="Times New Roman" w:cs="Times New Roman"/>
          <w:sz w:val="24"/>
          <w:szCs w:val="24"/>
        </w:rPr>
        <w:t xml:space="preserve"> </w:t>
      </w:r>
      <w:r w:rsidR="00AA4697" w:rsidRPr="00474A29">
        <w:rPr>
          <w:rFonts w:ascii="Times New Roman" w:hAnsi="Times New Roman" w:cs="Times New Roman"/>
          <w:sz w:val="24"/>
          <w:szCs w:val="24"/>
        </w:rPr>
        <w:t>appraisals</w:t>
      </w:r>
      <w:r w:rsidRPr="00474A29">
        <w:rPr>
          <w:rFonts w:ascii="Times New Roman" w:hAnsi="Times New Roman" w:cs="Times New Roman"/>
          <w:sz w:val="24"/>
          <w:szCs w:val="24"/>
        </w:rPr>
        <w:t>.</w:t>
      </w:r>
    </w:p>
    <w:p w14:paraId="3AB17232" w14:textId="64427234" w:rsidR="00C2492A" w:rsidRPr="00474A29" w:rsidRDefault="00CC47A5" w:rsidP="00CD515C">
      <w:pPr>
        <w:ind w:firstLine="0"/>
        <w:rPr>
          <w:rFonts w:ascii="Times New Roman" w:hAnsi="Times New Roman" w:cs="Times New Roman"/>
          <w:b/>
          <w:sz w:val="24"/>
          <w:szCs w:val="24"/>
        </w:rPr>
      </w:pPr>
      <w:r w:rsidRPr="00474A29">
        <w:rPr>
          <w:rFonts w:ascii="Times New Roman" w:hAnsi="Times New Roman" w:cs="Times New Roman"/>
          <w:b/>
          <w:sz w:val="24"/>
          <w:szCs w:val="24"/>
        </w:rPr>
        <w:lastRenderedPageBreak/>
        <w:t xml:space="preserve">Working </w:t>
      </w:r>
      <w:r w:rsidR="00445686" w:rsidRPr="00474A29">
        <w:rPr>
          <w:rFonts w:ascii="Times New Roman" w:hAnsi="Times New Roman" w:cs="Times New Roman"/>
          <w:b/>
          <w:sz w:val="24"/>
          <w:szCs w:val="24"/>
        </w:rPr>
        <w:t>Individually With Students</w:t>
      </w:r>
    </w:p>
    <w:p w14:paraId="4476CA65" w14:textId="1987AF74"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Most </w:t>
      </w:r>
      <w:r w:rsidRPr="00474A29">
        <w:rPr>
          <w:rFonts w:ascii="Times New Roman" w:hAnsi="Times New Roman" w:cs="Times New Roman"/>
          <w:sz w:val="24"/>
          <w:szCs w:val="24"/>
        </w:rPr>
        <w:t>importantly, of the school year, work closely with a</w:t>
      </w:r>
      <w:r w:rsidR="00C90F8D" w:rsidRPr="00474A29">
        <w:rPr>
          <w:rFonts w:ascii="Times New Roman" w:hAnsi="Times New Roman" w:cs="Times New Roman"/>
          <w:sz w:val="24"/>
          <w:szCs w:val="24"/>
        </w:rPr>
        <w:t>n</w:t>
      </w:r>
      <w:r w:rsidRPr="00474A29">
        <w:rPr>
          <w:rFonts w:ascii="Times New Roman" w:hAnsi="Times New Roman" w:cs="Times New Roman"/>
          <w:sz w:val="24"/>
          <w:szCs w:val="24"/>
        </w:rPr>
        <w:t xml:space="preserve"> apprentice to assess their insight into phonetics and set up preparation besides certain exercise meetings to </w:t>
      </w:r>
      <w:r w:rsidR="000814A5" w:rsidRPr="00474A29">
        <w:rPr>
          <w:rFonts w:ascii="Times New Roman" w:hAnsi="Times New Roman" w:cs="Times New Roman"/>
          <w:sz w:val="24"/>
          <w:szCs w:val="24"/>
        </w:rPr>
        <w:t>aid</w:t>
      </w:r>
      <w:r w:rsidRPr="00474A29">
        <w:rPr>
          <w:rFonts w:ascii="Times New Roman" w:hAnsi="Times New Roman" w:cs="Times New Roman"/>
          <w:sz w:val="24"/>
          <w:szCs w:val="24"/>
        </w:rPr>
        <w:t xml:space="preserve"> </w:t>
      </w:r>
      <w:r w:rsidR="000814A5" w:rsidRPr="00474A29">
        <w:rPr>
          <w:rFonts w:ascii="Times New Roman" w:hAnsi="Times New Roman" w:cs="Times New Roman"/>
          <w:sz w:val="24"/>
          <w:szCs w:val="24"/>
        </w:rPr>
        <w:t>strengthen</w:t>
      </w:r>
      <w:r w:rsidRPr="00474A29">
        <w:rPr>
          <w:rFonts w:ascii="Times New Roman" w:hAnsi="Times New Roman" w:cs="Times New Roman"/>
          <w:sz w:val="24"/>
          <w:szCs w:val="24"/>
        </w:rPr>
        <w:t xml:space="preserve"> </w:t>
      </w:r>
      <w:r w:rsidR="000814A5" w:rsidRPr="00474A29">
        <w:rPr>
          <w:rFonts w:ascii="Times New Roman" w:hAnsi="Times New Roman" w:cs="Times New Roman"/>
          <w:sz w:val="24"/>
          <w:szCs w:val="24"/>
        </w:rPr>
        <w:t>shabby</w:t>
      </w:r>
      <w:r w:rsidRPr="00474A29">
        <w:rPr>
          <w:rFonts w:ascii="Times New Roman" w:hAnsi="Times New Roman" w:cs="Times New Roman"/>
          <w:sz w:val="24"/>
          <w:szCs w:val="24"/>
        </w:rPr>
        <w:t xml:space="preserve"> ranges. </w:t>
      </w:r>
      <w:r w:rsidR="000814A5" w:rsidRPr="00474A29">
        <w:rPr>
          <w:rFonts w:ascii="Times New Roman" w:hAnsi="Times New Roman" w:cs="Times New Roman"/>
          <w:sz w:val="24"/>
          <w:szCs w:val="24"/>
        </w:rPr>
        <w:t xml:space="preserve">Appraise the </w:t>
      </w:r>
      <w:r w:rsidR="0007300A" w:rsidRPr="00474A29">
        <w:rPr>
          <w:rFonts w:ascii="Times New Roman" w:hAnsi="Times New Roman" w:cs="Times New Roman"/>
          <w:sz w:val="24"/>
          <w:szCs w:val="24"/>
        </w:rPr>
        <w:t>inadequacies</w:t>
      </w:r>
      <w:r w:rsidR="000814A5" w:rsidRPr="00474A29">
        <w:rPr>
          <w:rFonts w:ascii="Times New Roman" w:hAnsi="Times New Roman" w:cs="Times New Roman"/>
          <w:sz w:val="24"/>
          <w:szCs w:val="24"/>
        </w:rPr>
        <w:t xml:space="preserve"> and</w:t>
      </w:r>
      <w:r w:rsidRPr="00474A29">
        <w:rPr>
          <w:rFonts w:ascii="Times New Roman" w:hAnsi="Times New Roman" w:cs="Times New Roman"/>
          <w:sz w:val="24"/>
          <w:szCs w:val="24"/>
        </w:rPr>
        <w:t xml:space="preserve"> </w:t>
      </w:r>
      <w:r w:rsidR="0007300A" w:rsidRPr="00474A29">
        <w:rPr>
          <w:rFonts w:ascii="Times New Roman" w:hAnsi="Times New Roman" w:cs="Times New Roman"/>
          <w:sz w:val="24"/>
          <w:szCs w:val="24"/>
        </w:rPr>
        <w:t>talents</w:t>
      </w:r>
      <w:r w:rsidR="000814A5" w:rsidRPr="00474A29">
        <w:rPr>
          <w:rFonts w:ascii="Times New Roman" w:hAnsi="Times New Roman" w:cs="Times New Roman"/>
          <w:sz w:val="24"/>
          <w:szCs w:val="24"/>
        </w:rPr>
        <w:t xml:space="preserve"> of a student</w:t>
      </w:r>
      <w:r w:rsidRPr="00474A29">
        <w:rPr>
          <w:rFonts w:ascii="Times New Roman" w:hAnsi="Times New Roman" w:cs="Times New Roman"/>
          <w:sz w:val="24"/>
          <w:szCs w:val="24"/>
        </w:rPr>
        <w:t>.</w:t>
      </w:r>
      <w:r w:rsidR="006A11A6" w:rsidRPr="00474A29">
        <w:rPr>
          <w:rFonts w:ascii="Times New Roman" w:hAnsi="Times New Roman" w:cs="Times New Roman"/>
          <w:sz w:val="24"/>
          <w:szCs w:val="24"/>
        </w:rPr>
        <w:t xml:space="preserve"> Significantly important is the u</w:t>
      </w:r>
      <w:r w:rsidRPr="00474A29">
        <w:rPr>
          <w:rFonts w:ascii="Times New Roman" w:hAnsi="Times New Roman" w:cs="Times New Roman"/>
          <w:sz w:val="24"/>
          <w:szCs w:val="24"/>
        </w:rPr>
        <w:t xml:space="preserve">tilization of teaching methods </w:t>
      </w:r>
      <w:r w:rsidR="006A11A6" w:rsidRPr="00474A29">
        <w:rPr>
          <w:rFonts w:ascii="Times New Roman" w:hAnsi="Times New Roman" w:cs="Times New Roman"/>
          <w:sz w:val="24"/>
          <w:szCs w:val="24"/>
        </w:rPr>
        <w:t>that</w:t>
      </w:r>
      <w:r w:rsidRPr="00474A29">
        <w:rPr>
          <w:rFonts w:ascii="Times New Roman" w:hAnsi="Times New Roman" w:cs="Times New Roman"/>
          <w:sz w:val="24"/>
          <w:szCs w:val="24"/>
        </w:rPr>
        <w:t xml:space="preserve"> </w:t>
      </w:r>
      <w:r w:rsidR="006A11A6" w:rsidRPr="00474A29">
        <w:rPr>
          <w:rFonts w:ascii="Times New Roman" w:hAnsi="Times New Roman" w:cs="Times New Roman"/>
          <w:sz w:val="24"/>
          <w:szCs w:val="24"/>
        </w:rPr>
        <w:t>aid</w:t>
      </w:r>
      <w:r w:rsidRPr="00474A29">
        <w:rPr>
          <w:rFonts w:ascii="Times New Roman" w:hAnsi="Times New Roman" w:cs="Times New Roman"/>
          <w:sz w:val="24"/>
          <w:szCs w:val="24"/>
        </w:rPr>
        <w:t xml:space="preserve"> expands on qualities. </w:t>
      </w:r>
      <w:r w:rsidR="00D7739D" w:rsidRPr="00474A29">
        <w:rPr>
          <w:rFonts w:ascii="Times New Roman" w:hAnsi="Times New Roman" w:cs="Times New Roman"/>
          <w:sz w:val="24"/>
          <w:szCs w:val="24"/>
        </w:rPr>
        <w:t>Consequently, d</w:t>
      </w:r>
      <w:r w:rsidR="00734373" w:rsidRPr="00474A29">
        <w:rPr>
          <w:rFonts w:ascii="Times New Roman" w:hAnsi="Times New Roman" w:cs="Times New Roman"/>
          <w:sz w:val="24"/>
          <w:szCs w:val="24"/>
        </w:rPr>
        <w:t xml:space="preserve">yslexic students </w:t>
      </w:r>
      <w:r w:rsidRPr="00474A29">
        <w:rPr>
          <w:rFonts w:ascii="Times New Roman" w:hAnsi="Times New Roman" w:cs="Times New Roman"/>
          <w:sz w:val="24"/>
          <w:szCs w:val="24"/>
        </w:rPr>
        <w:t xml:space="preserve">may have </w:t>
      </w:r>
      <w:r w:rsidR="0007300A" w:rsidRPr="00474A29">
        <w:rPr>
          <w:rFonts w:ascii="Times New Roman" w:hAnsi="Times New Roman" w:cs="Times New Roman"/>
          <w:sz w:val="24"/>
          <w:szCs w:val="24"/>
        </w:rPr>
        <w:t>excellent</w:t>
      </w:r>
      <w:r w:rsidRPr="00474A29">
        <w:rPr>
          <w:rFonts w:ascii="Times New Roman" w:hAnsi="Times New Roman" w:cs="Times New Roman"/>
          <w:sz w:val="24"/>
          <w:szCs w:val="24"/>
        </w:rPr>
        <w:t xml:space="preserve"> critical thinking </w:t>
      </w:r>
      <w:r w:rsidR="0007300A" w:rsidRPr="00474A29">
        <w:rPr>
          <w:rFonts w:ascii="Times New Roman" w:hAnsi="Times New Roman" w:cs="Times New Roman"/>
          <w:sz w:val="24"/>
          <w:szCs w:val="24"/>
        </w:rPr>
        <w:t>and thinking abilities</w:t>
      </w:r>
      <w:r w:rsidR="00D7739D" w:rsidRPr="00474A29">
        <w:rPr>
          <w:rFonts w:ascii="Times New Roman" w:hAnsi="Times New Roman" w:cs="Times New Roman"/>
          <w:sz w:val="24"/>
          <w:szCs w:val="24"/>
        </w:rPr>
        <w:t xml:space="preserve"> and thus e</w:t>
      </w:r>
      <w:r w:rsidR="0007300A" w:rsidRPr="00474A29">
        <w:rPr>
          <w:rFonts w:ascii="Times New Roman" w:hAnsi="Times New Roman" w:cs="Times New Roman"/>
          <w:sz w:val="24"/>
          <w:szCs w:val="24"/>
        </w:rPr>
        <w:t>xploit</w:t>
      </w:r>
      <w:r w:rsidRPr="00474A29">
        <w:rPr>
          <w:rFonts w:ascii="Times New Roman" w:hAnsi="Times New Roman" w:cs="Times New Roman"/>
          <w:sz w:val="24"/>
          <w:szCs w:val="24"/>
        </w:rPr>
        <w:t xml:space="preserve"> these as building </w:t>
      </w:r>
      <w:r w:rsidR="0007300A" w:rsidRPr="00474A29">
        <w:rPr>
          <w:rFonts w:ascii="Times New Roman" w:hAnsi="Times New Roman" w:cs="Times New Roman"/>
          <w:sz w:val="24"/>
          <w:szCs w:val="24"/>
        </w:rPr>
        <w:t>bits</w:t>
      </w:r>
      <w:r w:rsidRPr="00474A29">
        <w:rPr>
          <w:rFonts w:ascii="Times New Roman" w:hAnsi="Times New Roman" w:cs="Times New Roman"/>
          <w:sz w:val="24"/>
          <w:szCs w:val="24"/>
        </w:rPr>
        <w:t xml:space="preserve">. </w:t>
      </w:r>
      <w:r w:rsidR="00BB57B0">
        <w:rPr>
          <w:rFonts w:ascii="Times New Roman" w:hAnsi="Times New Roman" w:cs="Times New Roman"/>
          <w:sz w:val="24"/>
          <w:szCs w:val="24"/>
        </w:rPr>
        <w:t>More importantly, p</w:t>
      </w:r>
      <w:r w:rsidR="00733734" w:rsidRPr="00474A29">
        <w:rPr>
          <w:rFonts w:ascii="Times New Roman" w:hAnsi="Times New Roman" w:cs="Times New Roman"/>
          <w:sz w:val="24"/>
          <w:szCs w:val="24"/>
        </w:rPr>
        <w:t>raise</w:t>
      </w:r>
      <w:r w:rsidRPr="00474A29">
        <w:rPr>
          <w:rFonts w:ascii="Times New Roman" w:hAnsi="Times New Roman" w:cs="Times New Roman"/>
          <w:sz w:val="24"/>
          <w:szCs w:val="24"/>
        </w:rPr>
        <w:t xml:space="preserve"> a </w:t>
      </w:r>
      <w:r w:rsidR="00733734" w:rsidRPr="00474A29">
        <w:rPr>
          <w:rFonts w:ascii="Times New Roman" w:hAnsi="Times New Roman" w:cs="Times New Roman"/>
          <w:sz w:val="24"/>
          <w:szCs w:val="24"/>
        </w:rPr>
        <w:t>child's</w:t>
      </w:r>
      <w:r w:rsidRPr="00474A29">
        <w:rPr>
          <w:rFonts w:ascii="Times New Roman" w:hAnsi="Times New Roman" w:cs="Times New Roman"/>
          <w:sz w:val="24"/>
          <w:szCs w:val="24"/>
        </w:rPr>
        <w:t xml:space="preserve"> ac</w:t>
      </w:r>
      <w:r w:rsidR="00733734" w:rsidRPr="00474A29">
        <w:rPr>
          <w:rFonts w:ascii="Times New Roman" w:hAnsi="Times New Roman" w:cs="Times New Roman"/>
          <w:sz w:val="24"/>
          <w:szCs w:val="24"/>
        </w:rPr>
        <w:t>hievements</w:t>
      </w:r>
      <w:r w:rsidRPr="00474A29">
        <w:rPr>
          <w:rFonts w:ascii="Times New Roman" w:hAnsi="Times New Roman" w:cs="Times New Roman"/>
          <w:sz w:val="24"/>
          <w:szCs w:val="24"/>
        </w:rPr>
        <w:t xml:space="preserve">, </w:t>
      </w:r>
      <w:r w:rsidR="00733734" w:rsidRPr="00474A29">
        <w:rPr>
          <w:rFonts w:ascii="Times New Roman" w:hAnsi="Times New Roman" w:cs="Times New Roman"/>
          <w:sz w:val="24"/>
          <w:szCs w:val="24"/>
        </w:rPr>
        <w:t>irrespective</w:t>
      </w:r>
      <w:r w:rsidRPr="00474A29">
        <w:rPr>
          <w:rFonts w:ascii="Times New Roman" w:hAnsi="Times New Roman" w:cs="Times New Roman"/>
          <w:sz w:val="24"/>
          <w:szCs w:val="24"/>
        </w:rPr>
        <w:t xml:space="preserve"> of how </w:t>
      </w:r>
      <w:r w:rsidR="00D7739D" w:rsidRPr="00474A29">
        <w:rPr>
          <w:rFonts w:ascii="Times New Roman" w:hAnsi="Times New Roman" w:cs="Times New Roman"/>
          <w:sz w:val="24"/>
          <w:szCs w:val="24"/>
        </w:rPr>
        <w:t>diminutive; u</w:t>
      </w:r>
      <w:r w:rsidR="00733734" w:rsidRPr="00474A29">
        <w:rPr>
          <w:rFonts w:ascii="Times New Roman" w:hAnsi="Times New Roman" w:cs="Times New Roman"/>
          <w:sz w:val="24"/>
          <w:szCs w:val="24"/>
        </w:rPr>
        <w:t>tilize</w:t>
      </w:r>
      <w:r w:rsidRPr="00474A29">
        <w:rPr>
          <w:rFonts w:ascii="Times New Roman" w:hAnsi="Times New Roman" w:cs="Times New Roman"/>
          <w:sz w:val="24"/>
          <w:szCs w:val="24"/>
        </w:rPr>
        <w:t xml:space="preserve"> </w:t>
      </w:r>
      <w:r w:rsidR="00733734" w:rsidRPr="00474A29">
        <w:rPr>
          <w:rFonts w:ascii="Times New Roman" w:hAnsi="Times New Roman" w:cs="Times New Roman"/>
          <w:sz w:val="24"/>
          <w:szCs w:val="24"/>
        </w:rPr>
        <w:t>inspiring</w:t>
      </w:r>
      <w:r w:rsidRPr="00474A29">
        <w:rPr>
          <w:rFonts w:ascii="Times New Roman" w:hAnsi="Times New Roman" w:cs="Times New Roman"/>
          <w:sz w:val="24"/>
          <w:szCs w:val="24"/>
        </w:rPr>
        <w:t xml:space="preserve"> feedback projects, </w:t>
      </w:r>
      <w:r w:rsidR="004A78F4" w:rsidRPr="00474A29">
        <w:rPr>
          <w:rFonts w:ascii="Times New Roman" w:hAnsi="Times New Roman" w:cs="Times New Roman"/>
          <w:sz w:val="24"/>
          <w:szCs w:val="24"/>
        </w:rPr>
        <w:t>creating</w:t>
      </w:r>
      <w:r w:rsidRPr="00474A29">
        <w:rPr>
          <w:rFonts w:ascii="Times New Roman" w:hAnsi="Times New Roman" w:cs="Times New Roman"/>
          <w:sz w:val="24"/>
          <w:szCs w:val="24"/>
        </w:rPr>
        <w:t xml:space="preserve"> prizes and results to </w:t>
      </w:r>
      <w:r w:rsidR="004A78F4" w:rsidRPr="00474A29">
        <w:rPr>
          <w:rFonts w:ascii="Times New Roman" w:hAnsi="Times New Roman" w:cs="Times New Roman"/>
          <w:sz w:val="24"/>
          <w:szCs w:val="24"/>
        </w:rPr>
        <w:t>assist</w:t>
      </w:r>
      <w:r w:rsidRPr="00474A29">
        <w:rPr>
          <w:rFonts w:ascii="Times New Roman" w:hAnsi="Times New Roman" w:cs="Times New Roman"/>
          <w:sz w:val="24"/>
          <w:szCs w:val="24"/>
        </w:rPr>
        <w:t xml:space="preserve"> a </w:t>
      </w:r>
      <w:r w:rsidR="004A78F4" w:rsidRPr="00474A29">
        <w:rPr>
          <w:rFonts w:ascii="Times New Roman" w:hAnsi="Times New Roman" w:cs="Times New Roman"/>
          <w:sz w:val="24"/>
          <w:szCs w:val="24"/>
        </w:rPr>
        <w:t>child</w:t>
      </w:r>
      <w:r w:rsidRPr="00474A29">
        <w:rPr>
          <w:rFonts w:ascii="Times New Roman" w:hAnsi="Times New Roman" w:cs="Times New Roman"/>
          <w:sz w:val="24"/>
          <w:szCs w:val="24"/>
        </w:rPr>
        <w:t xml:space="preserve"> to </w:t>
      </w:r>
      <w:r w:rsidR="004D3299" w:rsidRPr="00474A29">
        <w:rPr>
          <w:rFonts w:ascii="Times New Roman" w:hAnsi="Times New Roman" w:cs="Times New Roman"/>
          <w:sz w:val="24"/>
          <w:szCs w:val="24"/>
        </w:rPr>
        <w:t>deduce</w:t>
      </w:r>
      <w:r w:rsidRPr="00474A29">
        <w:rPr>
          <w:rFonts w:ascii="Times New Roman" w:hAnsi="Times New Roman" w:cs="Times New Roman"/>
          <w:sz w:val="24"/>
          <w:szCs w:val="24"/>
        </w:rPr>
        <w:t xml:space="preserve"> how to </w:t>
      </w:r>
      <w:r w:rsidR="004D3299" w:rsidRPr="00474A29">
        <w:rPr>
          <w:rFonts w:ascii="Times New Roman" w:hAnsi="Times New Roman" w:cs="Times New Roman"/>
          <w:sz w:val="24"/>
          <w:szCs w:val="24"/>
        </w:rPr>
        <w:t>acclimatize</w:t>
      </w:r>
      <w:r w:rsidRPr="00474A29">
        <w:rPr>
          <w:rFonts w:ascii="Times New Roman" w:hAnsi="Times New Roman" w:cs="Times New Roman"/>
          <w:sz w:val="24"/>
          <w:szCs w:val="24"/>
        </w:rPr>
        <w:t xml:space="preserve"> to </w:t>
      </w:r>
      <w:r w:rsidR="004D3299" w:rsidRPr="00474A29">
        <w:rPr>
          <w:rFonts w:ascii="Times New Roman" w:hAnsi="Times New Roman" w:cs="Times New Roman"/>
          <w:sz w:val="24"/>
          <w:szCs w:val="24"/>
        </w:rPr>
        <w:t>by-product</w:t>
      </w:r>
      <w:r w:rsidRPr="00474A29">
        <w:rPr>
          <w:rFonts w:ascii="Times New Roman" w:hAnsi="Times New Roman" w:cs="Times New Roman"/>
          <w:sz w:val="24"/>
          <w:szCs w:val="24"/>
        </w:rPr>
        <w:t xml:space="preserve">s of dyslexia. </w:t>
      </w:r>
      <w:r w:rsidR="00D7739D" w:rsidRPr="00474A29">
        <w:rPr>
          <w:rFonts w:ascii="Times New Roman" w:hAnsi="Times New Roman" w:cs="Times New Roman"/>
          <w:sz w:val="24"/>
          <w:szCs w:val="24"/>
        </w:rPr>
        <w:t>Lastly, h</w:t>
      </w:r>
      <w:r w:rsidR="004D3299" w:rsidRPr="00474A29">
        <w:rPr>
          <w:rFonts w:ascii="Times New Roman" w:hAnsi="Times New Roman" w:cs="Times New Roman"/>
          <w:sz w:val="24"/>
          <w:szCs w:val="24"/>
        </w:rPr>
        <w:t>oard</w:t>
      </w:r>
      <w:r w:rsidR="00D7739D" w:rsidRPr="00474A29">
        <w:rPr>
          <w:rFonts w:ascii="Times New Roman" w:hAnsi="Times New Roman" w:cs="Times New Roman"/>
          <w:sz w:val="24"/>
          <w:szCs w:val="24"/>
        </w:rPr>
        <w:t xml:space="preserve"> a calendar of the school day and a</w:t>
      </w:r>
      <w:r w:rsidR="004D3299" w:rsidRPr="00474A29">
        <w:rPr>
          <w:rFonts w:ascii="Times New Roman" w:hAnsi="Times New Roman" w:cs="Times New Roman"/>
          <w:sz w:val="24"/>
          <w:szCs w:val="24"/>
        </w:rPr>
        <w:t>bove all</w:t>
      </w:r>
      <w:r w:rsidRPr="00474A29">
        <w:rPr>
          <w:rFonts w:ascii="Times New Roman" w:hAnsi="Times New Roman" w:cs="Times New Roman"/>
          <w:sz w:val="24"/>
          <w:szCs w:val="24"/>
        </w:rPr>
        <w:t xml:space="preserve">, </w:t>
      </w:r>
      <w:r w:rsidR="004D3299" w:rsidRPr="00474A29">
        <w:rPr>
          <w:rFonts w:ascii="Times New Roman" w:hAnsi="Times New Roman" w:cs="Times New Roman"/>
          <w:sz w:val="24"/>
          <w:szCs w:val="24"/>
        </w:rPr>
        <w:t>reminisce</w:t>
      </w:r>
      <w:r w:rsidRPr="00474A29">
        <w:rPr>
          <w:rFonts w:ascii="Times New Roman" w:hAnsi="Times New Roman" w:cs="Times New Roman"/>
          <w:sz w:val="24"/>
          <w:szCs w:val="24"/>
        </w:rPr>
        <w:t xml:space="preserve"> that </w:t>
      </w:r>
      <w:r w:rsidR="004D3299" w:rsidRPr="00474A29">
        <w:rPr>
          <w:rFonts w:ascii="Times New Roman" w:hAnsi="Times New Roman" w:cs="Times New Roman"/>
          <w:sz w:val="24"/>
          <w:szCs w:val="24"/>
        </w:rPr>
        <w:t xml:space="preserve">dyslexic students </w:t>
      </w:r>
      <w:r w:rsidRPr="00474A29">
        <w:rPr>
          <w:rFonts w:ascii="Times New Roman" w:hAnsi="Times New Roman" w:cs="Times New Roman"/>
          <w:sz w:val="24"/>
          <w:szCs w:val="24"/>
        </w:rPr>
        <w:t xml:space="preserve">are not </w:t>
      </w:r>
      <w:r w:rsidR="004D3299" w:rsidRPr="00474A29">
        <w:rPr>
          <w:rFonts w:ascii="Times New Roman" w:hAnsi="Times New Roman" w:cs="Times New Roman"/>
          <w:sz w:val="24"/>
          <w:szCs w:val="24"/>
        </w:rPr>
        <w:t>birdbrained</w:t>
      </w:r>
      <w:r w:rsidRPr="00474A29">
        <w:rPr>
          <w:rFonts w:ascii="Times New Roman" w:hAnsi="Times New Roman" w:cs="Times New Roman"/>
          <w:sz w:val="24"/>
          <w:szCs w:val="24"/>
        </w:rPr>
        <w:t xml:space="preserve"> or </w:t>
      </w:r>
      <w:r w:rsidR="004D3299" w:rsidRPr="00474A29">
        <w:rPr>
          <w:rFonts w:ascii="Times New Roman" w:hAnsi="Times New Roman" w:cs="Times New Roman"/>
          <w:sz w:val="24"/>
          <w:szCs w:val="24"/>
        </w:rPr>
        <w:t>indolent</w:t>
      </w:r>
      <w:r w:rsidRPr="00474A29">
        <w:rPr>
          <w:rFonts w:ascii="Times New Roman" w:hAnsi="Times New Roman" w:cs="Times New Roman"/>
          <w:sz w:val="24"/>
          <w:szCs w:val="24"/>
        </w:rPr>
        <w:t xml:space="preserve"> (</w:t>
      </w:r>
      <w:r w:rsidR="00D35AF5" w:rsidRPr="00474A29">
        <w:rPr>
          <w:rFonts w:ascii="Times New Roman" w:hAnsi="Times New Roman" w:cs="Times New Roman"/>
          <w:sz w:val="24"/>
          <w:szCs w:val="24"/>
        </w:rPr>
        <w:t>Ma</w:t>
      </w:r>
      <w:r w:rsidR="00617970" w:rsidRPr="00474A29">
        <w:rPr>
          <w:rFonts w:ascii="Times New Roman" w:hAnsi="Times New Roman" w:cs="Times New Roman"/>
          <w:sz w:val="24"/>
          <w:szCs w:val="24"/>
        </w:rPr>
        <w:t>rcuzzi &amp; Romero Naranjo, 2017</w:t>
      </w:r>
      <w:r w:rsidRPr="00474A29">
        <w:rPr>
          <w:rFonts w:ascii="Times New Roman" w:hAnsi="Times New Roman" w:cs="Times New Roman"/>
          <w:sz w:val="24"/>
          <w:szCs w:val="24"/>
        </w:rPr>
        <w:t>).</w:t>
      </w:r>
      <w:r w:rsidR="00733734" w:rsidRPr="00474A29">
        <w:rPr>
          <w:rFonts w:ascii="Times New Roman" w:hAnsi="Times New Roman" w:cs="Times New Roman"/>
          <w:sz w:val="24"/>
          <w:szCs w:val="24"/>
        </w:rPr>
        <w:t xml:space="preserve"> </w:t>
      </w:r>
    </w:p>
    <w:p w14:paraId="1C3F638E" w14:textId="77777777" w:rsidR="00C2492A" w:rsidRPr="00474A29" w:rsidRDefault="00CC47A5" w:rsidP="00D639E2">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Learning Disability</w:t>
      </w:r>
    </w:p>
    <w:p w14:paraId="46DAF06A" w14:textId="2A742742"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This condition affects the way a person familiarizes </w:t>
      </w:r>
      <w:r w:rsidR="00044598" w:rsidRPr="00474A29">
        <w:rPr>
          <w:rFonts w:ascii="Times New Roman" w:hAnsi="Times New Roman" w:cs="Times New Roman"/>
          <w:sz w:val="24"/>
          <w:szCs w:val="24"/>
        </w:rPr>
        <w:t>novel</w:t>
      </w:r>
      <w:r w:rsidRPr="00474A29">
        <w:rPr>
          <w:rFonts w:ascii="Times New Roman" w:hAnsi="Times New Roman" w:cs="Times New Roman"/>
          <w:sz w:val="24"/>
          <w:szCs w:val="24"/>
        </w:rPr>
        <w:t xml:space="preserve"> things i</w:t>
      </w:r>
      <w:r w:rsidR="00044598" w:rsidRPr="00474A29">
        <w:rPr>
          <w:rFonts w:ascii="Times New Roman" w:hAnsi="Times New Roman" w:cs="Times New Roman"/>
          <w:sz w:val="24"/>
          <w:szCs w:val="24"/>
        </w:rPr>
        <w:t>n all life zones and not just at institution</w:t>
      </w:r>
      <w:r w:rsidRPr="00474A29">
        <w:rPr>
          <w:rFonts w:ascii="Times New Roman" w:hAnsi="Times New Roman" w:cs="Times New Roman"/>
          <w:sz w:val="24"/>
          <w:szCs w:val="24"/>
        </w:rPr>
        <w:t xml:space="preserve">. </w:t>
      </w:r>
      <w:r w:rsidR="00E368B3" w:rsidRPr="00474A29">
        <w:rPr>
          <w:rFonts w:ascii="Times New Roman" w:hAnsi="Times New Roman" w:cs="Times New Roman"/>
          <w:sz w:val="24"/>
          <w:szCs w:val="24"/>
        </w:rPr>
        <w:t>Find</w:t>
      </w:r>
      <w:r w:rsidR="00BB57B0">
        <w:rPr>
          <w:rFonts w:ascii="Times New Roman" w:hAnsi="Times New Roman" w:cs="Times New Roman"/>
          <w:sz w:val="24"/>
          <w:szCs w:val="24"/>
        </w:rPr>
        <w:t>ing</w:t>
      </w:r>
      <w:r w:rsidR="00E368B3" w:rsidRPr="00474A29">
        <w:rPr>
          <w:rFonts w:ascii="Times New Roman" w:hAnsi="Times New Roman" w:cs="Times New Roman"/>
          <w:sz w:val="24"/>
          <w:szCs w:val="24"/>
        </w:rPr>
        <w:t xml:space="preserve"> out</w:t>
      </w:r>
      <w:r w:rsidRPr="00474A29">
        <w:rPr>
          <w:rFonts w:ascii="Times New Roman" w:hAnsi="Times New Roman" w:cs="Times New Roman"/>
          <w:sz w:val="24"/>
          <w:szCs w:val="24"/>
        </w:rPr>
        <w:t xml:space="preserve"> how a learning disability can influence </w:t>
      </w:r>
      <w:r w:rsidR="001A4530" w:rsidRPr="00474A29">
        <w:rPr>
          <w:rFonts w:ascii="Times New Roman" w:hAnsi="Times New Roman" w:cs="Times New Roman"/>
          <w:sz w:val="24"/>
          <w:szCs w:val="24"/>
        </w:rPr>
        <w:t>someone</w:t>
      </w:r>
      <w:r w:rsidRPr="00474A29">
        <w:rPr>
          <w:rFonts w:ascii="Times New Roman" w:hAnsi="Times New Roman" w:cs="Times New Roman"/>
          <w:sz w:val="24"/>
          <w:szCs w:val="24"/>
        </w:rPr>
        <w:t xml:space="preserve">, and where you can </w:t>
      </w:r>
      <w:r w:rsidR="00811DF2" w:rsidRPr="00474A29">
        <w:rPr>
          <w:rFonts w:ascii="Times New Roman" w:hAnsi="Times New Roman" w:cs="Times New Roman"/>
          <w:sz w:val="24"/>
          <w:szCs w:val="24"/>
        </w:rPr>
        <w:t>find</w:t>
      </w:r>
      <w:r w:rsidRPr="00474A29">
        <w:rPr>
          <w:rFonts w:ascii="Times New Roman" w:hAnsi="Times New Roman" w:cs="Times New Roman"/>
          <w:sz w:val="24"/>
          <w:szCs w:val="24"/>
        </w:rPr>
        <w:t xml:space="preserve"> </w:t>
      </w:r>
      <w:r w:rsidR="00E368B3" w:rsidRPr="00474A29">
        <w:rPr>
          <w:rFonts w:ascii="Times New Roman" w:hAnsi="Times New Roman" w:cs="Times New Roman"/>
          <w:sz w:val="24"/>
          <w:szCs w:val="24"/>
        </w:rPr>
        <w:t>patronage</w:t>
      </w:r>
      <w:r w:rsidR="00BB57B0">
        <w:rPr>
          <w:rFonts w:ascii="Times New Roman" w:hAnsi="Times New Roman" w:cs="Times New Roman"/>
          <w:sz w:val="24"/>
          <w:szCs w:val="24"/>
        </w:rPr>
        <w:t xml:space="preserve"> is critical</w:t>
      </w:r>
      <w:r w:rsidR="00BD382C">
        <w:rPr>
          <w:rFonts w:ascii="Times New Roman" w:hAnsi="Times New Roman" w:cs="Times New Roman"/>
          <w:sz w:val="24"/>
          <w:szCs w:val="24"/>
        </w:rPr>
        <w:t xml:space="preserve"> (Gottfried &amp; </w:t>
      </w:r>
      <w:proofErr w:type="spellStart"/>
      <w:r w:rsidR="00BD382C">
        <w:rPr>
          <w:rFonts w:ascii="Times New Roman" w:hAnsi="Times New Roman" w:cs="Times New Roman"/>
          <w:sz w:val="24"/>
          <w:szCs w:val="24"/>
        </w:rPr>
        <w:t>Kirksey</w:t>
      </w:r>
      <w:proofErr w:type="spellEnd"/>
      <w:r w:rsidR="00BD382C">
        <w:rPr>
          <w:rFonts w:ascii="Times New Roman" w:hAnsi="Times New Roman" w:cs="Times New Roman"/>
          <w:sz w:val="24"/>
          <w:szCs w:val="24"/>
        </w:rPr>
        <w:t>, 2019)</w:t>
      </w:r>
      <w:r w:rsidRPr="00474A29">
        <w:rPr>
          <w:rFonts w:ascii="Times New Roman" w:hAnsi="Times New Roman" w:cs="Times New Roman"/>
          <w:sz w:val="24"/>
          <w:szCs w:val="24"/>
        </w:rPr>
        <w:t xml:space="preserve">. </w:t>
      </w:r>
      <w:r w:rsidR="00811DF2" w:rsidRPr="00474A29">
        <w:rPr>
          <w:rFonts w:ascii="Times New Roman" w:hAnsi="Times New Roman" w:cs="Times New Roman"/>
          <w:sz w:val="24"/>
          <w:szCs w:val="24"/>
        </w:rPr>
        <w:t>This debility</w:t>
      </w:r>
      <w:r w:rsidRPr="00474A29">
        <w:rPr>
          <w:rFonts w:ascii="Times New Roman" w:hAnsi="Times New Roman" w:cs="Times New Roman"/>
          <w:sz w:val="24"/>
          <w:szCs w:val="24"/>
        </w:rPr>
        <w:t xml:space="preserve"> influences the way an individual </w:t>
      </w:r>
      <w:r w:rsidR="00811DF2" w:rsidRPr="00474A29">
        <w:rPr>
          <w:rFonts w:ascii="Times New Roman" w:hAnsi="Times New Roman" w:cs="Times New Roman"/>
          <w:sz w:val="24"/>
          <w:szCs w:val="24"/>
        </w:rPr>
        <w:t>understands</w:t>
      </w:r>
      <w:r w:rsidRPr="00474A29">
        <w:rPr>
          <w:rFonts w:ascii="Times New Roman" w:hAnsi="Times New Roman" w:cs="Times New Roman"/>
          <w:sz w:val="24"/>
          <w:szCs w:val="24"/>
        </w:rPr>
        <w:t xml:space="preserve"> </w:t>
      </w:r>
      <w:r w:rsidR="00811DF2" w:rsidRPr="00474A29">
        <w:rPr>
          <w:rFonts w:ascii="Times New Roman" w:hAnsi="Times New Roman" w:cs="Times New Roman"/>
          <w:sz w:val="24"/>
          <w:szCs w:val="24"/>
        </w:rPr>
        <w:t>information</w:t>
      </w:r>
      <w:r w:rsidRPr="00474A29">
        <w:rPr>
          <w:rFonts w:ascii="Times New Roman" w:hAnsi="Times New Roman" w:cs="Times New Roman"/>
          <w:sz w:val="24"/>
          <w:szCs w:val="24"/>
        </w:rPr>
        <w:t xml:space="preserve"> and how they </w:t>
      </w:r>
      <w:r w:rsidR="00811DF2" w:rsidRPr="00474A29">
        <w:rPr>
          <w:rFonts w:ascii="Times New Roman" w:hAnsi="Times New Roman" w:cs="Times New Roman"/>
          <w:sz w:val="24"/>
          <w:szCs w:val="24"/>
        </w:rPr>
        <w:t>inform</w:t>
      </w:r>
      <w:r w:rsidRPr="00474A29">
        <w:rPr>
          <w:rFonts w:ascii="Times New Roman" w:hAnsi="Times New Roman" w:cs="Times New Roman"/>
          <w:sz w:val="24"/>
          <w:szCs w:val="24"/>
        </w:rPr>
        <w:t xml:space="preserve">. </w:t>
      </w:r>
      <w:r w:rsidR="00D7739D" w:rsidRPr="00474A29">
        <w:rPr>
          <w:rFonts w:ascii="Times New Roman" w:hAnsi="Times New Roman" w:cs="Times New Roman"/>
          <w:sz w:val="24"/>
          <w:szCs w:val="24"/>
        </w:rPr>
        <w:t>Notably, l</w:t>
      </w:r>
      <w:r w:rsidRPr="00474A29">
        <w:rPr>
          <w:rFonts w:ascii="Times New Roman" w:hAnsi="Times New Roman" w:cs="Times New Roman"/>
          <w:sz w:val="24"/>
          <w:szCs w:val="24"/>
        </w:rPr>
        <w:t>earning</w:t>
      </w:r>
      <w:r w:rsidR="000A2E82" w:rsidRPr="00474A29">
        <w:rPr>
          <w:rFonts w:ascii="Times New Roman" w:hAnsi="Times New Roman" w:cs="Times New Roman"/>
          <w:sz w:val="24"/>
          <w:szCs w:val="24"/>
        </w:rPr>
        <w:t xml:space="preserve"> disabilities </w:t>
      </w:r>
      <w:r w:rsidRPr="00474A29">
        <w:rPr>
          <w:rFonts w:ascii="Times New Roman" w:hAnsi="Times New Roman" w:cs="Times New Roman"/>
          <w:sz w:val="24"/>
          <w:szCs w:val="24"/>
        </w:rPr>
        <w:t xml:space="preserve">influence how a </w:t>
      </w:r>
      <w:r w:rsidR="000A2E82" w:rsidRPr="00474A29">
        <w:rPr>
          <w:rFonts w:ascii="Times New Roman" w:hAnsi="Times New Roman" w:cs="Times New Roman"/>
          <w:sz w:val="24"/>
          <w:szCs w:val="24"/>
        </w:rPr>
        <w:t>child</w:t>
      </w:r>
      <w:r w:rsidRPr="00474A29">
        <w:rPr>
          <w:rFonts w:ascii="Times New Roman" w:hAnsi="Times New Roman" w:cs="Times New Roman"/>
          <w:sz w:val="24"/>
          <w:szCs w:val="24"/>
        </w:rPr>
        <w:t xml:space="preserve"> </w:t>
      </w:r>
      <w:r w:rsidR="000A2E82" w:rsidRPr="00474A29">
        <w:rPr>
          <w:rFonts w:ascii="Times New Roman" w:hAnsi="Times New Roman" w:cs="Times New Roman"/>
          <w:sz w:val="24"/>
          <w:szCs w:val="24"/>
        </w:rPr>
        <w:t>grasps</w:t>
      </w:r>
      <w:r w:rsidRPr="00474A29">
        <w:rPr>
          <w:rFonts w:ascii="Times New Roman" w:hAnsi="Times New Roman" w:cs="Times New Roman"/>
          <w:sz w:val="24"/>
          <w:szCs w:val="24"/>
        </w:rPr>
        <w:t xml:space="preserve">, </w:t>
      </w:r>
      <w:r w:rsidR="000A2E82" w:rsidRPr="00474A29">
        <w:rPr>
          <w:rFonts w:ascii="Times New Roman" w:hAnsi="Times New Roman" w:cs="Times New Roman"/>
          <w:sz w:val="24"/>
          <w:szCs w:val="24"/>
        </w:rPr>
        <w:t>aspires</w:t>
      </w:r>
      <w:r w:rsidRPr="00474A29">
        <w:rPr>
          <w:rFonts w:ascii="Times New Roman" w:hAnsi="Times New Roman" w:cs="Times New Roman"/>
          <w:sz w:val="24"/>
          <w:szCs w:val="24"/>
        </w:rPr>
        <w:t xml:space="preserve">, and </w:t>
      </w:r>
      <w:r w:rsidR="00DB281D" w:rsidRPr="00474A29">
        <w:rPr>
          <w:rFonts w:ascii="Times New Roman" w:hAnsi="Times New Roman" w:cs="Times New Roman"/>
          <w:sz w:val="24"/>
          <w:szCs w:val="24"/>
        </w:rPr>
        <w:t>responds</w:t>
      </w:r>
      <w:r w:rsidRPr="00474A29">
        <w:rPr>
          <w:rFonts w:ascii="Times New Roman" w:hAnsi="Times New Roman" w:cs="Times New Roman"/>
          <w:sz w:val="24"/>
          <w:szCs w:val="24"/>
        </w:rPr>
        <w:t xml:space="preserve"> to </w:t>
      </w:r>
      <w:r w:rsidR="00DB281D" w:rsidRPr="00474A29">
        <w:rPr>
          <w:rFonts w:ascii="Times New Roman" w:hAnsi="Times New Roman" w:cs="Times New Roman"/>
          <w:sz w:val="24"/>
          <w:szCs w:val="24"/>
        </w:rPr>
        <w:t>newfangled</w:t>
      </w:r>
      <w:r w:rsidRPr="00474A29">
        <w:rPr>
          <w:rFonts w:ascii="Times New Roman" w:hAnsi="Times New Roman" w:cs="Times New Roman"/>
          <w:sz w:val="24"/>
          <w:szCs w:val="24"/>
        </w:rPr>
        <w:t xml:space="preserve"> </w:t>
      </w:r>
      <w:r w:rsidR="00DB281D" w:rsidRPr="00474A29">
        <w:rPr>
          <w:rFonts w:ascii="Times New Roman" w:hAnsi="Times New Roman" w:cs="Times New Roman"/>
          <w:sz w:val="24"/>
          <w:szCs w:val="24"/>
        </w:rPr>
        <w:t>information</w:t>
      </w:r>
      <w:r w:rsidRPr="00474A29">
        <w:rPr>
          <w:rFonts w:ascii="Times New Roman" w:hAnsi="Times New Roman" w:cs="Times New Roman"/>
          <w:sz w:val="24"/>
          <w:szCs w:val="24"/>
        </w:rPr>
        <w:t xml:space="preserve">. Not </w:t>
      </w:r>
      <w:r w:rsidR="00C04467" w:rsidRPr="00474A29">
        <w:rPr>
          <w:rFonts w:ascii="Times New Roman" w:hAnsi="Times New Roman" w:cs="Times New Roman"/>
          <w:sz w:val="24"/>
          <w:szCs w:val="24"/>
        </w:rPr>
        <w:t>only</w:t>
      </w:r>
      <w:r w:rsidRPr="00474A29">
        <w:rPr>
          <w:rFonts w:ascii="Times New Roman" w:hAnsi="Times New Roman" w:cs="Times New Roman"/>
          <w:sz w:val="24"/>
          <w:szCs w:val="24"/>
        </w:rPr>
        <w:t xml:space="preserve"> do they </w:t>
      </w:r>
      <w:r w:rsidR="00C04467" w:rsidRPr="00474A29">
        <w:rPr>
          <w:rFonts w:ascii="Times New Roman" w:hAnsi="Times New Roman" w:cs="Times New Roman"/>
          <w:sz w:val="24"/>
          <w:szCs w:val="24"/>
        </w:rPr>
        <w:t>interfere</w:t>
      </w:r>
      <w:r w:rsidRPr="00474A29">
        <w:rPr>
          <w:rFonts w:ascii="Times New Roman" w:hAnsi="Times New Roman" w:cs="Times New Roman"/>
          <w:sz w:val="24"/>
          <w:szCs w:val="24"/>
        </w:rPr>
        <w:t xml:space="preserve"> with learning</w:t>
      </w:r>
      <w:r w:rsidR="00C04467" w:rsidRPr="00474A29">
        <w:rPr>
          <w:rFonts w:ascii="Times New Roman" w:hAnsi="Times New Roman" w:cs="Times New Roman"/>
          <w:sz w:val="24"/>
          <w:szCs w:val="24"/>
        </w:rPr>
        <w:t xml:space="preserve"> and school but also</w:t>
      </w:r>
      <w:r w:rsidRPr="00474A29">
        <w:rPr>
          <w:rFonts w:ascii="Times New Roman" w:hAnsi="Times New Roman" w:cs="Times New Roman"/>
          <w:sz w:val="24"/>
          <w:szCs w:val="24"/>
        </w:rPr>
        <w:t xml:space="preserve"> they can </w:t>
      </w:r>
      <w:r w:rsidR="00C04467" w:rsidRPr="00474A29">
        <w:rPr>
          <w:rFonts w:ascii="Times New Roman" w:hAnsi="Times New Roman" w:cs="Times New Roman"/>
          <w:sz w:val="24"/>
          <w:szCs w:val="24"/>
        </w:rPr>
        <w:t>equally</w:t>
      </w:r>
      <w:r w:rsidRPr="00474A29">
        <w:rPr>
          <w:rFonts w:ascii="Times New Roman" w:hAnsi="Times New Roman" w:cs="Times New Roman"/>
          <w:sz w:val="24"/>
          <w:szCs w:val="24"/>
        </w:rPr>
        <w:t xml:space="preserve"> add to </w:t>
      </w:r>
      <w:r w:rsidR="00C04467" w:rsidRPr="00474A29">
        <w:rPr>
          <w:rFonts w:ascii="Times New Roman" w:hAnsi="Times New Roman" w:cs="Times New Roman"/>
          <w:sz w:val="24"/>
          <w:szCs w:val="24"/>
        </w:rPr>
        <w:t>ardent</w:t>
      </w:r>
      <w:r w:rsidRPr="00474A29">
        <w:rPr>
          <w:rFonts w:ascii="Times New Roman" w:hAnsi="Times New Roman" w:cs="Times New Roman"/>
          <w:sz w:val="24"/>
          <w:szCs w:val="24"/>
        </w:rPr>
        <w:t xml:space="preserve"> </w:t>
      </w:r>
      <w:r w:rsidR="00C04467" w:rsidRPr="00474A29">
        <w:rPr>
          <w:rFonts w:ascii="Times New Roman" w:hAnsi="Times New Roman" w:cs="Times New Roman"/>
          <w:sz w:val="24"/>
          <w:szCs w:val="24"/>
        </w:rPr>
        <w:t>glitches</w:t>
      </w:r>
      <w:r w:rsidRPr="00474A29">
        <w:rPr>
          <w:rFonts w:ascii="Times New Roman" w:hAnsi="Times New Roman" w:cs="Times New Roman"/>
          <w:sz w:val="24"/>
          <w:szCs w:val="24"/>
        </w:rPr>
        <w:t xml:space="preserve">. </w:t>
      </w:r>
    </w:p>
    <w:p w14:paraId="5845E454" w14:textId="57EE1B3D" w:rsidR="00C2492A" w:rsidRPr="00474A29" w:rsidRDefault="00CC47A5" w:rsidP="009C5B5D">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Distinguishing </w:t>
      </w:r>
      <w:r w:rsidR="00445686" w:rsidRPr="00474A29">
        <w:rPr>
          <w:rFonts w:ascii="Times New Roman" w:hAnsi="Times New Roman" w:cs="Times New Roman"/>
          <w:b/>
          <w:sz w:val="24"/>
          <w:szCs w:val="24"/>
        </w:rPr>
        <w:t xml:space="preserve">Features </w:t>
      </w:r>
    </w:p>
    <w:p w14:paraId="0C5551D8" w14:textId="5C18CE31" w:rsidR="00C2492A" w:rsidRPr="00474A29" w:rsidRDefault="00BB57B0" w:rsidP="00A856FE">
      <w:pPr>
        <w:rPr>
          <w:rFonts w:ascii="Times New Roman" w:hAnsi="Times New Roman" w:cs="Times New Roman"/>
          <w:sz w:val="24"/>
          <w:szCs w:val="24"/>
        </w:rPr>
      </w:pPr>
      <w:r>
        <w:rPr>
          <w:rFonts w:ascii="Times New Roman" w:hAnsi="Times New Roman" w:cs="Times New Roman"/>
          <w:sz w:val="24"/>
          <w:szCs w:val="24"/>
        </w:rPr>
        <w:t xml:space="preserve">Students </w:t>
      </w:r>
      <w:r w:rsidR="00CC47A5" w:rsidRPr="00474A29">
        <w:rPr>
          <w:rFonts w:ascii="Times New Roman" w:hAnsi="Times New Roman" w:cs="Times New Roman"/>
          <w:sz w:val="24"/>
          <w:szCs w:val="24"/>
        </w:rPr>
        <w:t xml:space="preserve">with learning inability exhibit deprived decoding capabilities, inferior reading </w:t>
      </w:r>
      <w:r w:rsidR="008E5769" w:rsidRPr="00474A29">
        <w:rPr>
          <w:rFonts w:ascii="Times New Roman" w:hAnsi="Times New Roman" w:cs="Times New Roman"/>
          <w:sz w:val="24"/>
          <w:szCs w:val="24"/>
        </w:rPr>
        <w:t>acquaintance</w:t>
      </w:r>
      <w:r w:rsidR="00CC47A5" w:rsidRPr="00474A29">
        <w:rPr>
          <w:rFonts w:ascii="Times New Roman" w:hAnsi="Times New Roman" w:cs="Times New Roman"/>
          <w:sz w:val="24"/>
          <w:szCs w:val="24"/>
        </w:rPr>
        <w:t xml:space="preserve">, </w:t>
      </w:r>
      <w:r w:rsidR="008E5769" w:rsidRPr="00474A29">
        <w:rPr>
          <w:rFonts w:ascii="Times New Roman" w:hAnsi="Times New Roman" w:cs="Times New Roman"/>
          <w:sz w:val="24"/>
          <w:szCs w:val="24"/>
        </w:rPr>
        <w:t>restrained</w:t>
      </w:r>
      <w:r w:rsidR="00CC47A5" w:rsidRPr="00474A29">
        <w:rPr>
          <w:rFonts w:ascii="Times New Roman" w:hAnsi="Times New Roman" w:cs="Times New Roman"/>
          <w:sz w:val="24"/>
          <w:szCs w:val="24"/>
        </w:rPr>
        <w:t xml:space="preserve"> </w:t>
      </w:r>
      <w:r w:rsidR="008E5769" w:rsidRPr="00474A29">
        <w:rPr>
          <w:rFonts w:ascii="Times New Roman" w:hAnsi="Times New Roman" w:cs="Times New Roman"/>
          <w:sz w:val="24"/>
          <w:szCs w:val="24"/>
        </w:rPr>
        <w:t>rate of reading</w:t>
      </w:r>
      <w:r w:rsidR="00CC47A5" w:rsidRPr="00474A29">
        <w:rPr>
          <w:rFonts w:ascii="Times New Roman" w:hAnsi="Times New Roman" w:cs="Times New Roman"/>
          <w:sz w:val="24"/>
          <w:szCs w:val="24"/>
        </w:rPr>
        <w:t>,</w:t>
      </w:r>
      <w:r w:rsidR="008E5769" w:rsidRPr="00474A29">
        <w:rPr>
          <w:rFonts w:ascii="Times New Roman" w:hAnsi="Times New Roman" w:cs="Times New Roman"/>
          <w:sz w:val="24"/>
          <w:szCs w:val="24"/>
        </w:rPr>
        <w:t xml:space="preserve"> lack</w:t>
      </w:r>
      <w:r w:rsidR="00CC47A5" w:rsidRPr="00474A29">
        <w:rPr>
          <w:rFonts w:ascii="Times New Roman" w:hAnsi="Times New Roman" w:cs="Times New Roman"/>
          <w:sz w:val="24"/>
          <w:szCs w:val="24"/>
        </w:rPr>
        <w:t xml:space="preserve"> of self-observing </w:t>
      </w:r>
      <w:r w:rsidR="008E5769" w:rsidRPr="00474A29">
        <w:rPr>
          <w:rFonts w:ascii="Times New Roman" w:hAnsi="Times New Roman" w:cs="Times New Roman"/>
          <w:sz w:val="24"/>
          <w:szCs w:val="24"/>
        </w:rPr>
        <w:t>construing</w:t>
      </w:r>
      <w:r w:rsidR="00CC47A5" w:rsidRPr="00474A29">
        <w:rPr>
          <w:rFonts w:ascii="Times New Roman" w:hAnsi="Times New Roman" w:cs="Times New Roman"/>
          <w:sz w:val="24"/>
          <w:szCs w:val="24"/>
        </w:rPr>
        <w:t xml:space="preserve"> </w:t>
      </w:r>
      <w:r w:rsidR="008E5769" w:rsidRPr="00474A29">
        <w:rPr>
          <w:rFonts w:ascii="Times New Roman" w:hAnsi="Times New Roman" w:cs="Times New Roman"/>
          <w:sz w:val="24"/>
          <w:szCs w:val="24"/>
        </w:rPr>
        <w:t>capacities</w:t>
      </w:r>
      <w:r w:rsidR="008815FE" w:rsidRPr="00474A29">
        <w:rPr>
          <w:rFonts w:ascii="Times New Roman" w:hAnsi="Times New Roman" w:cs="Times New Roman"/>
          <w:sz w:val="24"/>
          <w:szCs w:val="24"/>
        </w:rPr>
        <w:t xml:space="preserve"> and</w:t>
      </w:r>
      <w:r w:rsidR="00CC47A5" w:rsidRPr="00474A29">
        <w:rPr>
          <w:rFonts w:ascii="Times New Roman" w:hAnsi="Times New Roman" w:cs="Times New Roman"/>
          <w:sz w:val="24"/>
          <w:szCs w:val="24"/>
        </w:rPr>
        <w:t xml:space="preserve"> have </w:t>
      </w:r>
      <w:r w:rsidR="008E5769" w:rsidRPr="00474A29">
        <w:rPr>
          <w:rFonts w:ascii="Times New Roman" w:hAnsi="Times New Roman" w:cs="Times New Roman"/>
          <w:sz w:val="24"/>
          <w:szCs w:val="24"/>
        </w:rPr>
        <w:t>deprived</w:t>
      </w:r>
      <w:r w:rsidR="00CC47A5" w:rsidRPr="00474A29">
        <w:rPr>
          <w:rFonts w:ascii="Times New Roman" w:hAnsi="Times New Roman" w:cs="Times New Roman"/>
          <w:sz w:val="24"/>
          <w:szCs w:val="24"/>
        </w:rPr>
        <w:t xml:space="preserve"> </w:t>
      </w:r>
      <w:r w:rsidR="008E5769" w:rsidRPr="00474A29">
        <w:rPr>
          <w:rFonts w:ascii="Times New Roman" w:hAnsi="Times New Roman" w:cs="Times New Roman"/>
          <w:sz w:val="24"/>
          <w:szCs w:val="24"/>
        </w:rPr>
        <w:t>acuity</w:t>
      </w:r>
      <w:r w:rsidR="00CC47A5" w:rsidRPr="00474A29">
        <w:rPr>
          <w:rFonts w:ascii="Times New Roman" w:hAnsi="Times New Roman" w:cs="Times New Roman"/>
          <w:sz w:val="24"/>
          <w:szCs w:val="24"/>
        </w:rPr>
        <w:t xml:space="preserve"> and/or </w:t>
      </w:r>
      <w:r w:rsidR="008E5769" w:rsidRPr="00474A29">
        <w:rPr>
          <w:rFonts w:ascii="Times New Roman" w:hAnsi="Times New Roman" w:cs="Times New Roman"/>
          <w:sz w:val="24"/>
          <w:szCs w:val="24"/>
        </w:rPr>
        <w:t>maintenance</w:t>
      </w:r>
      <w:r w:rsidR="00C9239E" w:rsidRPr="00474A29">
        <w:rPr>
          <w:rFonts w:ascii="Times New Roman" w:hAnsi="Times New Roman" w:cs="Times New Roman"/>
          <w:sz w:val="24"/>
          <w:szCs w:val="24"/>
        </w:rPr>
        <w:t>. T</w:t>
      </w:r>
      <w:r w:rsidR="00CC47A5" w:rsidRPr="00474A29">
        <w:rPr>
          <w:rFonts w:ascii="Times New Roman" w:hAnsi="Times New Roman" w:cs="Times New Roman"/>
          <w:sz w:val="24"/>
          <w:szCs w:val="24"/>
        </w:rPr>
        <w:t xml:space="preserve">hey </w:t>
      </w:r>
      <w:r w:rsidR="008E5769" w:rsidRPr="00474A29">
        <w:rPr>
          <w:rFonts w:ascii="Times New Roman" w:hAnsi="Times New Roman" w:cs="Times New Roman"/>
          <w:sz w:val="24"/>
          <w:szCs w:val="24"/>
        </w:rPr>
        <w:t>experience</w:t>
      </w:r>
      <w:r w:rsidR="00CC47A5" w:rsidRPr="00474A29">
        <w:rPr>
          <w:rFonts w:ascii="Times New Roman" w:hAnsi="Times New Roman" w:cs="Times New Roman"/>
          <w:sz w:val="24"/>
          <w:szCs w:val="24"/>
        </w:rPr>
        <w:t xml:space="preserve"> </w:t>
      </w:r>
      <w:r w:rsidR="00697E6F" w:rsidRPr="00474A29">
        <w:rPr>
          <w:rFonts w:ascii="Times New Roman" w:hAnsi="Times New Roman" w:cs="Times New Roman"/>
          <w:sz w:val="24"/>
          <w:szCs w:val="24"/>
        </w:rPr>
        <w:t>di</w:t>
      </w:r>
      <w:r w:rsidR="00456F9B" w:rsidRPr="00474A29">
        <w:rPr>
          <w:rFonts w:ascii="Times New Roman" w:hAnsi="Times New Roman" w:cs="Times New Roman"/>
          <w:sz w:val="24"/>
          <w:szCs w:val="24"/>
        </w:rPr>
        <w:t>fficulty</w:t>
      </w:r>
      <w:r w:rsidR="00CC47A5" w:rsidRPr="00474A29">
        <w:rPr>
          <w:rFonts w:ascii="Times New Roman" w:hAnsi="Times New Roman" w:cs="Times New Roman"/>
          <w:sz w:val="24"/>
          <w:szCs w:val="24"/>
        </w:rPr>
        <w:t xml:space="preserve"> distinguishing </w:t>
      </w:r>
      <w:r w:rsidR="00456F9B" w:rsidRPr="00474A29">
        <w:rPr>
          <w:rFonts w:ascii="Times New Roman" w:hAnsi="Times New Roman" w:cs="Times New Roman"/>
          <w:sz w:val="24"/>
          <w:szCs w:val="24"/>
        </w:rPr>
        <w:t>vital</w:t>
      </w:r>
      <w:r w:rsidR="00CC47A5" w:rsidRPr="00474A29">
        <w:rPr>
          <w:rFonts w:ascii="Times New Roman" w:hAnsi="Times New Roman" w:cs="Times New Roman"/>
          <w:sz w:val="24"/>
          <w:szCs w:val="24"/>
        </w:rPr>
        <w:t xml:space="preserve"> thoughts in </w:t>
      </w:r>
      <w:r w:rsidR="00456F9B" w:rsidRPr="00474A29">
        <w:rPr>
          <w:rFonts w:ascii="Times New Roman" w:hAnsi="Times New Roman" w:cs="Times New Roman"/>
          <w:sz w:val="24"/>
          <w:szCs w:val="24"/>
        </w:rPr>
        <w:lastRenderedPageBreak/>
        <w:t>construction</w:t>
      </w:r>
      <w:r w:rsidR="00CC47A5"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In this case, p</w:t>
      </w:r>
      <w:r w:rsidR="00CC47A5" w:rsidRPr="00474A29">
        <w:rPr>
          <w:rFonts w:ascii="Times New Roman" w:hAnsi="Times New Roman" w:cs="Times New Roman"/>
          <w:sz w:val="24"/>
          <w:szCs w:val="24"/>
        </w:rPr>
        <w:t xml:space="preserve">honological mindfulness is </w:t>
      </w:r>
      <w:r w:rsidR="00456F9B" w:rsidRPr="00474A29">
        <w:rPr>
          <w:rFonts w:ascii="Times New Roman" w:hAnsi="Times New Roman" w:cs="Times New Roman"/>
          <w:sz w:val="24"/>
          <w:szCs w:val="24"/>
        </w:rPr>
        <w:t>perceptibly</w:t>
      </w:r>
      <w:r w:rsidR="00CC47A5" w:rsidRPr="00474A29">
        <w:rPr>
          <w:rFonts w:ascii="Times New Roman" w:hAnsi="Times New Roman" w:cs="Times New Roman"/>
          <w:sz w:val="24"/>
          <w:szCs w:val="24"/>
        </w:rPr>
        <w:t xml:space="preserve"> </w:t>
      </w:r>
      <w:r w:rsidR="00456F9B" w:rsidRPr="00474A29">
        <w:rPr>
          <w:rFonts w:ascii="Times New Roman" w:hAnsi="Times New Roman" w:cs="Times New Roman"/>
          <w:sz w:val="24"/>
          <w:szCs w:val="24"/>
        </w:rPr>
        <w:t>sturdier</w:t>
      </w:r>
      <w:r w:rsidR="00CC47A5" w:rsidRPr="00474A29">
        <w:rPr>
          <w:rFonts w:ascii="Times New Roman" w:hAnsi="Times New Roman" w:cs="Times New Roman"/>
          <w:sz w:val="24"/>
          <w:szCs w:val="24"/>
        </w:rPr>
        <w:t xml:space="preserve"> than </w:t>
      </w:r>
      <w:r w:rsidR="00456F9B" w:rsidRPr="00474A29">
        <w:rPr>
          <w:rFonts w:ascii="Times New Roman" w:hAnsi="Times New Roman" w:cs="Times New Roman"/>
          <w:sz w:val="24"/>
          <w:szCs w:val="24"/>
        </w:rPr>
        <w:t xml:space="preserve">capacity to </w:t>
      </w:r>
      <w:r w:rsidR="00CC47A5" w:rsidRPr="00474A29">
        <w:rPr>
          <w:rFonts w:ascii="Times New Roman" w:hAnsi="Times New Roman" w:cs="Times New Roman"/>
          <w:sz w:val="24"/>
          <w:szCs w:val="24"/>
        </w:rPr>
        <w:t xml:space="preserve">spell. They make </w:t>
      </w:r>
      <w:r w:rsidR="00EF7F15" w:rsidRPr="00474A29">
        <w:rPr>
          <w:rFonts w:ascii="Times New Roman" w:hAnsi="Times New Roman" w:cs="Times New Roman"/>
          <w:sz w:val="24"/>
          <w:szCs w:val="24"/>
        </w:rPr>
        <w:t>unremitting</w:t>
      </w:r>
      <w:r w:rsidR="00CC47A5" w:rsidRPr="00474A29">
        <w:rPr>
          <w:rFonts w:ascii="Times New Roman" w:hAnsi="Times New Roman" w:cs="Times New Roman"/>
          <w:sz w:val="24"/>
          <w:szCs w:val="24"/>
        </w:rPr>
        <w:t xml:space="preserve"> spelling </w:t>
      </w:r>
      <w:r w:rsidR="00C9239E" w:rsidRPr="00474A29">
        <w:rPr>
          <w:rFonts w:ascii="Times New Roman" w:hAnsi="Times New Roman" w:cs="Times New Roman"/>
          <w:sz w:val="24"/>
          <w:szCs w:val="24"/>
        </w:rPr>
        <w:t>intervals</w:t>
      </w:r>
      <w:r w:rsidR="00CC47A5" w:rsidRPr="00474A29">
        <w:rPr>
          <w:rFonts w:ascii="Times New Roman" w:hAnsi="Times New Roman" w:cs="Times New Roman"/>
          <w:sz w:val="24"/>
          <w:szCs w:val="24"/>
        </w:rPr>
        <w:t xml:space="preserve"> of high </w:t>
      </w:r>
      <w:r w:rsidR="00C9239E" w:rsidRPr="00474A29">
        <w:rPr>
          <w:rFonts w:ascii="Times New Roman" w:hAnsi="Times New Roman" w:cs="Times New Roman"/>
          <w:sz w:val="24"/>
          <w:szCs w:val="24"/>
        </w:rPr>
        <w:t>repetition</w:t>
      </w:r>
      <w:r w:rsidR="00CC47A5" w:rsidRPr="00474A29">
        <w:rPr>
          <w:rFonts w:ascii="Times New Roman" w:hAnsi="Times New Roman" w:cs="Times New Roman"/>
          <w:sz w:val="24"/>
          <w:szCs w:val="24"/>
        </w:rPr>
        <w:t xml:space="preserve"> words</w:t>
      </w:r>
      <w:r w:rsidR="00601E96" w:rsidRPr="00474A29">
        <w:rPr>
          <w:rFonts w:ascii="Times New Roman" w:hAnsi="Times New Roman" w:cs="Times New Roman"/>
          <w:sz w:val="24"/>
          <w:szCs w:val="24"/>
        </w:rPr>
        <w:t>, face</w:t>
      </w:r>
      <w:r w:rsidR="00CC47A5" w:rsidRPr="00474A29">
        <w:rPr>
          <w:rFonts w:ascii="Times New Roman" w:hAnsi="Times New Roman" w:cs="Times New Roman"/>
          <w:sz w:val="24"/>
          <w:szCs w:val="24"/>
        </w:rPr>
        <w:t xml:space="preserve"> </w:t>
      </w:r>
      <w:r w:rsidR="00601E96" w:rsidRPr="00474A29">
        <w:rPr>
          <w:rFonts w:ascii="Times New Roman" w:hAnsi="Times New Roman" w:cs="Times New Roman"/>
          <w:sz w:val="24"/>
          <w:szCs w:val="24"/>
        </w:rPr>
        <w:t>an inordinate</w:t>
      </w:r>
      <w:r w:rsidR="00CC47A5" w:rsidRPr="00474A29">
        <w:rPr>
          <w:rFonts w:ascii="Times New Roman" w:hAnsi="Times New Roman" w:cs="Times New Roman"/>
          <w:sz w:val="24"/>
          <w:szCs w:val="24"/>
        </w:rPr>
        <w:t xml:space="preserve"> </w:t>
      </w:r>
      <w:r w:rsidR="00601E96" w:rsidRPr="00474A29">
        <w:rPr>
          <w:rFonts w:ascii="Times New Roman" w:hAnsi="Times New Roman" w:cs="Times New Roman"/>
          <w:sz w:val="24"/>
          <w:szCs w:val="24"/>
        </w:rPr>
        <w:t>problem</w:t>
      </w:r>
      <w:r w:rsidR="00CC47A5" w:rsidRPr="00474A29">
        <w:rPr>
          <w:rFonts w:ascii="Times New Roman" w:hAnsi="Times New Roman" w:cs="Times New Roman"/>
          <w:sz w:val="24"/>
          <w:szCs w:val="24"/>
        </w:rPr>
        <w:t xml:space="preserve"> with </w:t>
      </w:r>
      <w:r w:rsidR="00601E96" w:rsidRPr="00474A29">
        <w:rPr>
          <w:rFonts w:ascii="Times New Roman" w:hAnsi="Times New Roman" w:cs="Times New Roman"/>
          <w:sz w:val="24"/>
          <w:szCs w:val="24"/>
        </w:rPr>
        <w:t>universal</w:t>
      </w:r>
      <w:r w:rsidR="00CC47A5" w:rsidRPr="00474A29">
        <w:rPr>
          <w:rFonts w:ascii="Times New Roman" w:hAnsi="Times New Roman" w:cs="Times New Roman"/>
          <w:sz w:val="24"/>
          <w:szCs w:val="24"/>
        </w:rPr>
        <w:t xml:space="preserve"> spelling </w:t>
      </w:r>
      <w:r w:rsidR="00601E96" w:rsidRPr="00474A29">
        <w:rPr>
          <w:rFonts w:ascii="Times New Roman" w:hAnsi="Times New Roman" w:cs="Times New Roman"/>
          <w:sz w:val="24"/>
          <w:szCs w:val="24"/>
        </w:rPr>
        <w:t>instances and homonyms</w:t>
      </w:r>
      <w:r w:rsidR="008815FE" w:rsidRPr="00474A29">
        <w:rPr>
          <w:rFonts w:ascii="Times New Roman" w:hAnsi="Times New Roman" w:cs="Times New Roman"/>
          <w:sz w:val="24"/>
          <w:szCs w:val="24"/>
        </w:rPr>
        <w:t xml:space="preserve"> and</w:t>
      </w:r>
      <w:r w:rsidR="00CC47A5" w:rsidRPr="00474A29">
        <w:rPr>
          <w:rFonts w:ascii="Times New Roman" w:hAnsi="Times New Roman" w:cs="Times New Roman"/>
          <w:sz w:val="24"/>
          <w:szCs w:val="24"/>
        </w:rPr>
        <w:t xml:space="preserve"> have </w:t>
      </w:r>
      <w:r w:rsidR="007268F3" w:rsidRPr="00474A29">
        <w:rPr>
          <w:rFonts w:ascii="Times New Roman" w:hAnsi="Times New Roman" w:cs="Times New Roman"/>
          <w:sz w:val="24"/>
          <w:szCs w:val="24"/>
        </w:rPr>
        <w:t>deprived</w:t>
      </w:r>
      <w:r w:rsidR="00CC47A5" w:rsidRPr="00474A29">
        <w:rPr>
          <w:rFonts w:ascii="Times New Roman" w:hAnsi="Times New Roman" w:cs="Times New Roman"/>
          <w:sz w:val="24"/>
          <w:szCs w:val="24"/>
        </w:rPr>
        <w:t xml:space="preserve"> writing </w:t>
      </w:r>
      <w:r w:rsidR="007268F3" w:rsidRPr="00474A29">
        <w:rPr>
          <w:rFonts w:ascii="Times New Roman" w:hAnsi="Times New Roman" w:cs="Times New Roman"/>
          <w:sz w:val="24"/>
          <w:szCs w:val="24"/>
        </w:rPr>
        <w:t>acquaintance</w:t>
      </w:r>
      <w:r w:rsidR="00CC47A5" w:rsidRPr="00474A29">
        <w:rPr>
          <w:rFonts w:ascii="Times New Roman" w:hAnsi="Times New Roman" w:cs="Times New Roman"/>
          <w:sz w:val="24"/>
          <w:szCs w:val="24"/>
        </w:rPr>
        <w:t>. They are</w:t>
      </w:r>
      <w:r w:rsidR="007268F3" w:rsidRPr="00474A29">
        <w:rPr>
          <w:rFonts w:ascii="Times New Roman" w:hAnsi="Times New Roman" w:cs="Times New Roman"/>
          <w:sz w:val="24"/>
          <w:szCs w:val="24"/>
        </w:rPr>
        <w:t xml:space="preserve"> incapable of making </w:t>
      </w:r>
      <w:r w:rsidR="00376C60" w:rsidRPr="00474A29">
        <w:rPr>
          <w:rFonts w:ascii="Times New Roman" w:hAnsi="Times New Roman" w:cs="Times New Roman"/>
          <w:sz w:val="24"/>
          <w:szCs w:val="24"/>
        </w:rPr>
        <w:t>consummate</w:t>
      </w:r>
      <w:r w:rsidR="007268F3" w:rsidRPr="00474A29">
        <w:rPr>
          <w:rFonts w:ascii="Times New Roman" w:hAnsi="Times New Roman" w:cs="Times New Roman"/>
          <w:sz w:val="24"/>
          <w:szCs w:val="24"/>
        </w:rPr>
        <w:t xml:space="preserve"> linguistic </w:t>
      </w:r>
      <w:r w:rsidR="00376C60" w:rsidRPr="00474A29">
        <w:rPr>
          <w:rFonts w:ascii="Times New Roman" w:hAnsi="Times New Roman" w:cs="Times New Roman"/>
          <w:sz w:val="24"/>
          <w:szCs w:val="24"/>
        </w:rPr>
        <w:t>clauses</w:t>
      </w:r>
      <w:r w:rsidR="007268F3" w:rsidRPr="00474A29">
        <w:rPr>
          <w:rFonts w:ascii="Times New Roman" w:hAnsi="Times New Roman" w:cs="Times New Roman"/>
          <w:sz w:val="24"/>
          <w:szCs w:val="24"/>
        </w:rPr>
        <w:t>.</w:t>
      </w:r>
      <w:r w:rsidR="00CC47A5"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Besides, t</w:t>
      </w:r>
      <w:r w:rsidR="00CC47A5" w:rsidRPr="00474A29">
        <w:rPr>
          <w:rFonts w:ascii="Times New Roman" w:hAnsi="Times New Roman" w:cs="Times New Roman"/>
          <w:sz w:val="24"/>
          <w:szCs w:val="24"/>
        </w:rPr>
        <w:t xml:space="preserve">hey </w:t>
      </w:r>
      <w:r w:rsidR="00EF0AB2" w:rsidRPr="00474A29">
        <w:rPr>
          <w:rFonts w:ascii="Times New Roman" w:hAnsi="Times New Roman" w:cs="Times New Roman"/>
          <w:sz w:val="24"/>
          <w:szCs w:val="24"/>
        </w:rPr>
        <w:t>encounter</w:t>
      </w:r>
      <w:r w:rsidR="00CC47A5" w:rsidRPr="00474A29">
        <w:rPr>
          <w:rFonts w:ascii="Times New Roman" w:hAnsi="Times New Roman" w:cs="Times New Roman"/>
          <w:sz w:val="24"/>
          <w:szCs w:val="24"/>
        </w:rPr>
        <w:t xml:space="preserve"> </w:t>
      </w:r>
      <w:r w:rsidR="00EF0AB2" w:rsidRPr="00474A29">
        <w:rPr>
          <w:rFonts w:ascii="Times New Roman" w:hAnsi="Times New Roman" w:cs="Times New Roman"/>
          <w:sz w:val="24"/>
          <w:szCs w:val="24"/>
        </w:rPr>
        <w:t>troubles</w:t>
      </w:r>
      <w:r w:rsidR="00CC47A5"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 xml:space="preserve">sorting out composed data, </w:t>
      </w:r>
      <w:r w:rsidR="00CC47A5" w:rsidRPr="00474A29">
        <w:rPr>
          <w:rFonts w:ascii="Times New Roman" w:hAnsi="Times New Roman" w:cs="Times New Roman"/>
          <w:sz w:val="24"/>
          <w:szCs w:val="24"/>
        </w:rPr>
        <w:t xml:space="preserve">a </w:t>
      </w:r>
      <w:r w:rsidR="00EF0AB2" w:rsidRPr="00474A29">
        <w:rPr>
          <w:rFonts w:ascii="Times New Roman" w:hAnsi="Times New Roman" w:cs="Times New Roman"/>
          <w:sz w:val="24"/>
          <w:szCs w:val="24"/>
        </w:rPr>
        <w:t>letdown</w:t>
      </w:r>
      <w:r w:rsidR="00CC47A5" w:rsidRPr="00474A29">
        <w:rPr>
          <w:rFonts w:ascii="Times New Roman" w:hAnsi="Times New Roman" w:cs="Times New Roman"/>
          <w:sz w:val="24"/>
          <w:szCs w:val="24"/>
        </w:rPr>
        <w:t xml:space="preserve"> to </w:t>
      </w:r>
      <w:r w:rsidR="00EF0AB2" w:rsidRPr="00474A29">
        <w:rPr>
          <w:rFonts w:ascii="Times New Roman" w:hAnsi="Times New Roman" w:cs="Times New Roman"/>
          <w:sz w:val="24"/>
          <w:szCs w:val="24"/>
        </w:rPr>
        <w:t>perceive</w:t>
      </w:r>
      <w:r w:rsidR="00CC47A5" w:rsidRPr="00474A29">
        <w:rPr>
          <w:rFonts w:ascii="Times New Roman" w:hAnsi="Times New Roman" w:cs="Times New Roman"/>
          <w:sz w:val="24"/>
          <w:szCs w:val="24"/>
        </w:rPr>
        <w:t xml:space="preserve"> </w:t>
      </w:r>
      <w:r w:rsidR="00EF0AB2" w:rsidRPr="00474A29">
        <w:rPr>
          <w:rFonts w:ascii="Times New Roman" w:hAnsi="Times New Roman" w:cs="Times New Roman"/>
          <w:sz w:val="24"/>
          <w:szCs w:val="24"/>
        </w:rPr>
        <w:t>petite</w:t>
      </w:r>
      <w:r w:rsidR="00CC47A5" w:rsidRPr="00474A29">
        <w:rPr>
          <w:rFonts w:ascii="Times New Roman" w:hAnsi="Times New Roman" w:cs="Times New Roman"/>
          <w:sz w:val="24"/>
          <w:szCs w:val="24"/>
        </w:rPr>
        <w:t xml:space="preserve"> contrasts between </w:t>
      </w:r>
      <w:r w:rsidR="00EF0AB2" w:rsidRPr="00474A29">
        <w:rPr>
          <w:rFonts w:ascii="Times New Roman" w:hAnsi="Times New Roman" w:cs="Times New Roman"/>
          <w:sz w:val="24"/>
          <w:szCs w:val="24"/>
        </w:rPr>
        <w:t>resonances</w:t>
      </w:r>
      <w:r w:rsidR="00CC47A5" w:rsidRPr="00474A29">
        <w:rPr>
          <w:rFonts w:ascii="Times New Roman" w:hAnsi="Times New Roman" w:cs="Times New Roman"/>
          <w:sz w:val="24"/>
          <w:szCs w:val="24"/>
        </w:rPr>
        <w:t xml:space="preserve">, not </w:t>
      </w:r>
      <w:r w:rsidR="00EF0AB2" w:rsidRPr="00474A29">
        <w:rPr>
          <w:rFonts w:ascii="Times New Roman" w:hAnsi="Times New Roman" w:cs="Times New Roman"/>
          <w:sz w:val="24"/>
          <w:szCs w:val="24"/>
        </w:rPr>
        <w:t>bulging</w:t>
      </w:r>
      <w:r w:rsidR="00CC47A5" w:rsidRPr="00474A29">
        <w:rPr>
          <w:rFonts w:ascii="Times New Roman" w:hAnsi="Times New Roman" w:cs="Times New Roman"/>
          <w:sz w:val="24"/>
          <w:szCs w:val="24"/>
        </w:rPr>
        <w:t xml:space="preserve"> to listening </w:t>
      </w:r>
      <w:r w:rsidR="00054695" w:rsidRPr="00474A29">
        <w:rPr>
          <w:rFonts w:ascii="Times New Roman" w:hAnsi="Times New Roman" w:cs="Times New Roman"/>
          <w:sz w:val="24"/>
          <w:szCs w:val="24"/>
        </w:rPr>
        <w:t xml:space="preserve">to </w:t>
      </w:r>
      <w:r w:rsidR="008815FE" w:rsidRPr="00474A29">
        <w:rPr>
          <w:rFonts w:ascii="Times New Roman" w:hAnsi="Times New Roman" w:cs="Times New Roman"/>
          <w:sz w:val="24"/>
          <w:szCs w:val="24"/>
        </w:rPr>
        <w:t>misfortune and</w:t>
      </w:r>
      <w:r w:rsidR="00CC47A5" w:rsidRPr="00474A29">
        <w:rPr>
          <w:rFonts w:ascii="Times New Roman" w:hAnsi="Times New Roman" w:cs="Times New Roman"/>
          <w:sz w:val="24"/>
          <w:szCs w:val="24"/>
        </w:rPr>
        <w:t xml:space="preserve"> </w:t>
      </w:r>
      <w:r w:rsidR="00054695" w:rsidRPr="00474A29">
        <w:rPr>
          <w:rFonts w:ascii="Times New Roman" w:hAnsi="Times New Roman" w:cs="Times New Roman"/>
          <w:sz w:val="24"/>
          <w:szCs w:val="24"/>
        </w:rPr>
        <w:t>expressly</w:t>
      </w:r>
      <w:r w:rsidR="00CC47A5" w:rsidRPr="00474A29">
        <w:rPr>
          <w:rFonts w:ascii="Times New Roman" w:hAnsi="Times New Roman" w:cs="Times New Roman"/>
          <w:sz w:val="24"/>
          <w:szCs w:val="24"/>
        </w:rPr>
        <w:t xml:space="preserve"> vowel sounds. </w:t>
      </w:r>
      <w:r w:rsidR="008815FE" w:rsidRPr="00474A29">
        <w:rPr>
          <w:rFonts w:ascii="Times New Roman" w:hAnsi="Times New Roman" w:cs="Times New Roman"/>
          <w:sz w:val="24"/>
          <w:szCs w:val="24"/>
        </w:rPr>
        <w:t>Also, t</w:t>
      </w:r>
      <w:r w:rsidR="00CC47A5" w:rsidRPr="00474A29">
        <w:rPr>
          <w:rFonts w:ascii="Times New Roman" w:hAnsi="Times New Roman" w:cs="Times New Roman"/>
          <w:sz w:val="24"/>
          <w:szCs w:val="24"/>
        </w:rPr>
        <w:t xml:space="preserve">hey </w:t>
      </w:r>
      <w:r w:rsidR="00054695" w:rsidRPr="00474A29">
        <w:rPr>
          <w:rFonts w:ascii="Times New Roman" w:hAnsi="Times New Roman" w:cs="Times New Roman"/>
          <w:sz w:val="24"/>
          <w:szCs w:val="24"/>
        </w:rPr>
        <w:t>experience</w:t>
      </w:r>
      <w:r w:rsidR="00CC47A5" w:rsidRPr="00474A29">
        <w:rPr>
          <w:rFonts w:ascii="Times New Roman" w:hAnsi="Times New Roman" w:cs="Times New Roman"/>
          <w:sz w:val="24"/>
          <w:szCs w:val="24"/>
        </w:rPr>
        <w:t xml:space="preserve"> </w:t>
      </w:r>
      <w:r w:rsidR="00054695" w:rsidRPr="00474A29">
        <w:rPr>
          <w:rFonts w:ascii="Times New Roman" w:hAnsi="Times New Roman" w:cs="Times New Roman"/>
          <w:sz w:val="24"/>
          <w:szCs w:val="24"/>
        </w:rPr>
        <w:t>difficulty</w:t>
      </w:r>
      <w:r w:rsidR="00CC47A5" w:rsidRPr="00474A29">
        <w:rPr>
          <w:rFonts w:ascii="Times New Roman" w:hAnsi="Times New Roman" w:cs="Times New Roman"/>
          <w:sz w:val="24"/>
          <w:szCs w:val="24"/>
        </w:rPr>
        <w:t xml:space="preserve"> </w:t>
      </w:r>
      <w:r w:rsidR="00054695" w:rsidRPr="00474A29">
        <w:rPr>
          <w:rFonts w:ascii="Times New Roman" w:hAnsi="Times New Roman" w:cs="Times New Roman"/>
          <w:sz w:val="24"/>
          <w:szCs w:val="24"/>
        </w:rPr>
        <w:t>enunciating</w:t>
      </w:r>
      <w:r w:rsidR="00CC47A5" w:rsidRPr="00474A29">
        <w:rPr>
          <w:rFonts w:ascii="Times New Roman" w:hAnsi="Times New Roman" w:cs="Times New Roman"/>
          <w:sz w:val="24"/>
          <w:szCs w:val="24"/>
        </w:rPr>
        <w:t xml:space="preserve"> </w:t>
      </w:r>
      <w:r w:rsidR="00054695" w:rsidRPr="00474A29">
        <w:rPr>
          <w:rFonts w:ascii="Times New Roman" w:hAnsi="Times New Roman" w:cs="Times New Roman"/>
          <w:sz w:val="24"/>
          <w:szCs w:val="24"/>
        </w:rPr>
        <w:t>reflections</w:t>
      </w:r>
      <w:r w:rsidR="00CC47A5" w:rsidRPr="00474A29">
        <w:rPr>
          <w:rFonts w:ascii="Times New Roman" w:hAnsi="Times New Roman" w:cs="Times New Roman"/>
          <w:sz w:val="24"/>
          <w:szCs w:val="24"/>
        </w:rPr>
        <w:t xml:space="preserve"> o</w:t>
      </w:r>
      <w:r w:rsidR="00054695" w:rsidRPr="00474A29">
        <w:rPr>
          <w:rFonts w:ascii="Times New Roman" w:hAnsi="Times New Roman" w:cs="Times New Roman"/>
          <w:sz w:val="24"/>
          <w:szCs w:val="24"/>
        </w:rPr>
        <w:t>therwise</w:t>
      </w:r>
      <w:r w:rsidR="00CC47A5" w:rsidRPr="00474A29">
        <w:rPr>
          <w:rFonts w:ascii="Times New Roman" w:hAnsi="Times New Roman" w:cs="Times New Roman"/>
          <w:sz w:val="24"/>
          <w:szCs w:val="24"/>
        </w:rPr>
        <w:t xml:space="preserve"> </w:t>
      </w:r>
      <w:r w:rsidR="00054695" w:rsidRPr="00474A29">
        <w:rPr>
          <w:rFonts w:ascii="Times New Roman" w:hAnsi="Times New Roman" w:cs="Times New Roman"/>
          <w:sz w:val="24"/>
          <w:szCs w:val="24"/>
        </w:rPr>
        <w:t>views</w:t>
      </w:r>
      <w:r w:rsidR="00CC47A5" w:rsidRPr="00474A29">
        <w:rPr>
          <w:rFonts w:ascii="Times New Roman" w:hAnsi="Times New Roman" w:cs="Times New Roman"/>
          <w:sz w:val="24"/>
          <w:szCs w:val="24"/>
        </w:rPr>
        <w:t xml:space="preserve"> </w:t>
      </w:r>
      <w:r w:rsidR="00054695" w:rsidRPr="00474A29">
        <w:rPr>
          <w:rFonts w:ascii="Times New Roman" w:hAnsi="Times New Roman" w:cs="Times New Roman"/>
          <w:sz w:val="24"/>
          <w:szCs w:val="24"/>
        </w:rPr>
        <w:t>vocally</w:t>
      </w:r>
      <w:r w:rsidR="008815FE" w:rsidRPr="00474A29">
        <w:rPr>
          <w:rFonts w:ascii="Times New Roman" w:hAnsi="Times New Roman" w:cs="Times New Roman"/>
          <w:sz w:val="24"/>
          <w:szCs w:val="24"/>
        </w:rPr>
        <w:t xml:space="preserve"> </w:t>
      </w:r>
      <w:r w:rsidR="00CC47A5" w:rsidRPr="00474A29">
        <w:rPr>
          <w:rFonts w:ascii="Times New Roman" w:hAnsi="Times New Roman" w:cs="Times New Roman"/>
          <w:sz w:val="24"/>
          <w:szCs w:val="24"/>
          <w:shd w:val="clear" w:color="auto" w:fill="FFFFFF"/>
        </w:rPr>
        <w:t>(</w:t>
      </w:r>
      <w:r w:rsidR="001C61BE" w:rsidRPr="00474A29">
        <w:rPr>
          <w:rFonts w:ascii="Times New Roman" w:hAnsi="Times New Roman" w:cs="Times New Roman"/>
          <w:sz w:val="24"/>
          <w:szCs w:val="24"/>
          <w:shd w:val="clear" w:color="auto" w:fill="FFFFFF"/>
        </w:rPr>
        <w:t>Gorges</w:t>
      </w:r>
      <w:r w:rsidR="007E110B" w:rsidRPr="00474A29">
        <w:rPr>
          <w:rFonts w:ascii="Times New Roman" w:hAnsi="Times New Roman" w:cs="Times New Roman"/>
          <w:sz w:val="24"/>
          <w:szCs w:val="24"/>
          <w:shd w:val="clear" w:color="auto" w:fill="FFFFFF"/>
        </w:rPr>
        <w:t xml:space="preserve"> et al., 2018</w:t>
      </w:r>
      <w:r w:rsidR="00CC47A5" w:rsidRPr="00474A29">
        <w:rPr>
          <w:rFonts w:ascii="Times New Roman" w:hAnsi="Times New Roman" w:cs="Times New Roman"/>
          <w:sz w:val="24"/>
          <w:szCs w:val="24"/>
          <w:shd w:val="clear" w:color="auto" w:fill="FFFFFF"/>
        </w:rPr>
        <w:t>)</w:t>
      </w:r>
      <w:r w:rsidR="008815FE" w:rsidRPr="00474A29">
        <w:rPr>
          <w:rFonts w:ascii="Times New Roman" w:hAnsi="Times New Roman" w:cs="Times New Roman"/>
          <w:sz w:val="24"/>
          <w:szCs w:val="24"/>
        </w:rPr>
        <w:t>.</w:t>
      </w:r>
    </w:p>
    <w:p w14:paraId="40319174" w14:textId="7509C030" w:rsidR="00C2492A" w:rsidRPr="00474A29" w:rsidRDefault="00CC47A5" w:rsidP="00266BAF">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Rudimentary </w:t>
      </w:r>
      <w:r w:rsidR="00445686" w:rsidRPr="00474A29">
        <w:rPr>
          <w:rFonts w:ascii="Times New Roman" w:hAnsi="Times New Roman" w:cs="Times New Roman"/>
          <w:b/>
          <w:sz w:val="24"/>
          <w:szCs w:val="24"/>
        </w:rPr>
        <w:t xml:space="preserve">Student </w:t>
      </w:r>
      <w:r w:rsidR="00CA0420" w:rsidRPr="00474A29">
        <w:rPr>
          <w:rFonts w:ascii="Times New Roman" w:hAnsi="Times New Roman" w:cs="Times New Roman"/>
          <w:b/>
          <w:sz w:val="24"/>
          <w:szCs w:val="24"/>
        </w:rPr>
        <w:t>with</w:t>
      </w:r>
      <w:r w:rsidR="00445686" w:rsidRPr="00474A29">
        <w:rPr>
          <w:rFonts w:ascii="Times New Roman" w:hAnsi="Times New Roman" w:cs="Times New Roman"/>
          <w:b/>
          <w:sz w:val="24"/>
          <w:szCs w:val="24"/>
        </w:rPr>
        <w:t xml:space="preserve"> Learning Disorder </w:t>
      </w:r>
    </w:p>
    <w:p w14:paraId="48A5DBA4" w14:textId="19566F73"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At the elementary school level, </w:t>
      </w:r>
      <w:r w:rsidR="00282717" w:rsidRPr="00474A29">
        <w:rPr>
          <w:rFonts w:ascii="Times New Roman" w:hAnsi="Times New Roman" w:cs="Times New Roman"/>
          <w:sz w:val="24"/>
          <w:szCs w:val="24"/>
        </w:rPr>
        <w:t>quandaries</w:t>
      </w:r>
      <w:r w:rsidRPr="00474A29">
        <w:rPr>
          <w:rFonts w:ascii="Times New Roman" w:hAnsi="Times New Roman" w:cs="Times New Roman"/>
          <w:sz w:val="24"/>
          <w:szCs w:val="24"/>
        </w:rPr>
        <w:t xml:space="preserve"> with </w:t>
      </w:r>
      <w:r w:rsidR="00282717" w:rsidRPr="00474A29">
        <w:rPr>
          <w:rFonts w:ascii="Times New Roman" w:hAnsi="Times New Roman" w:cs="Times New Roman"/>
          <w:sz w:val="24"/>
          <w:szCs w:val="24"/>
        </w:rPr>
        <w:t>deliberation</w:t>
      </w:r>
      <w:r w:rsidRPr="00474A29">
        <w:rPr>
          <w:rFonts w:ascii="Times New Roman" w:hAnsi="Times New Roman" w:cs="Times New Roman"/>
          <w:sz w:val="24"/>
          <w:szCs w:val="24"/>
        </w:rPr>
        <w:t xml:space="preserve"> and engine abilities </w:t>
      </w:r>
      <w:r w:rsidR="00282717" w:rsidRPr="00474A29">
        <w:rPr>
          <w:rFonts w:ascii="Times New Roman" w:hAnsi="Times New Roman" w:cs="Times New Roman"/>
          <w:sz w:val="24"/>
          <w:szCs w:val="24"/>
        </w:rPr>
        <w:t>often</w:t>
      </w:r>
      <w:r w:rsidRPr="00474A29">
        <w:rPr>
          <w:rFonts w:ascii="Times New Roman" w:hAnsi="Times New Roman" w:cs="Times New Roman"/>
          <w:sz w:val="24"/>
          <w:szCs w:val="24"/>
        </w:rPr>
        <w:t xml:space="preserve"> </w:t>
      </w:r>
      <w:r w:rsidR="00282717" w:rsidRPr="00474A29">
        <w:rPr>
          <w:rFonts w:ascii="Times New Roman" w:hAnsi="Times New Roman" w:cs="Times New Roman"/>
          <w:sz w:val="24"/>
          <w:szCs w:val="24"/>
        </w:rPr>
        <w:t>diminish</w:t>
      </w:r>
      <w:r w:rsidRPr="00474A29">
        <w:rPr>
          <w:rFonts w:ascii="Times New Roman" w:hAnsi="Times New Roman" w:cs="Times New Roman"/>
          <w:sz w:val="24"/>
          <w:szCs w:val="24"/>
        </w:rPr>
        <w:t xml:space="preserve">, </w:t>
      </w:r>
      <w:r w:rsidR="00282717" w:rsidRPr="00474A29">
        <w:rPr>
          <w:rFonts w:ascii="Times New Roman" w:hAnsi="Times New Roman" w:cs="Times New Roman"/>
          <w:sz w:val="24"/>
          <w:szCs w:val="24"/>
        </w:rPr>
        <w:t>though</w:t>
      </w:r>
      <w:r w:rsidRPr="00474A29">
        <w:rPr>
          <w:rFonts w:ascii="Times New Roman" w:hAnsi="Times New Roman" w:cs="Times New Roman"/>
          <w:sz w:val="24"/>
          <w:szCs w:val="24"/>
        </w:rPr>
        <w:t xml:space="preserve"> </w:t>
      </w:r>
      <w:r w:rsidR="00282717" w:rsidRPr="00474A29">
        <w:rPr>
          <w:rFonts w:ascii="Times New Roman" w:hAnsi="Times New Roman" w:cs="Times New Roman"/>
          <w:sz w:val="24"/>
          <w:szCs w:val="24"/>
        </w:rPr>
        <w:t>learners</w:t>
      </w:r>
      <w:r w:rsidRPr="00474A29">
        <w:rPr>
          <w:rFonts w:ascii="Times New Roman" w:hAnsi="Times New Roman" w:cs="Times New Roman"/>
          <w:sz w:val="24"/>
          <w:szCs w:val="24"/>
        </w:rPr>
        <w:t xml:space="preserve"> may be </w:t>
      </w:r>
      <w:r w:rsidR="00AB28BA" w:rsidRPr="00474A29">
        <w:rPr>
          <w:rFonts w:ascii="Times New Roman" w:hAnsi="Times New Roman" w:cs="Times New Roman"/>
          <w:sz w:val="24"/>
          <w:szCs w:val="24"/>
        </w:rPr>
        <w:t>chiefly</w:t>
      </w:r>
      <w:r w:rsidRPr="00474A29">
        <w:rPr>
          <w:rFonts w:ascii="Times New Roman" w:hAnsi="Times New Roman" w:cs="Times New Roman"/>
          <w:sz w:val="24"/>
          <w:szCs w:val="24"/>
        </w:rPr>
        <w:t xml:space="preserve"> </w:t>
      </w:r>
      <w:r w:rsidR="00AB28BA" w:rsidRPr="00474A29">
        <w:rPr>
          <w:rFonts w:ascii="Times New Roman" w:hAnsi="Times New Roman" w:cs="Times New Roman"/>
          <w:sz w:val="24"/>
          <w:szCs w:val="24"/>
        </w:rPr>
        <w:t>vulnerable</w:t>
      </w:r>
      <w:r w:rsidRPr="00474A29">
        <w:rPr>
          <w:rFonts w:ascii="Times New Roman" w:hAnsi="Times New Roman" w:cs="Times New Roman"/>
          <w:sz w:val="24"/>
          <w:szCs w:val="24"/>
        </w:rPr>
        <w:t xml:space="preserve"> to </w:t>
      </w:r>
      <w:r w:rsidR="00AB28BA" w:rsidRPr="00474A29">
        <w:rPr>
          <w:rFonts w:ascii="Times New Roman" w:hAnsi="Times New Roman" w:cs="Times New Roman"/>
          <w:sz w:val="24"/>
          <w:szCs w:val="24"/>
        </w:rPr>
        <w:t>ardent</w:t>
      </w:r>
      <w:r w:rsidRPr="00474A29">
        <w:rPr>
          <w:rFonts w:ascii="Times New Roman" w:hAnsi="Times New Roman" w:cs="Times New Roman"/>
          <w:sz w:val="24"/>
          <w:szCs w:val="24"/>
        </w:rPr>
        <w:t xml:space="preserve"> </w:t>
      </w:r>
      <w:r w:rsidR="00AB28BA" w:rsidRPr="00474A29">
        <w:rPr>
          <w:rFonts w:ascii="Times New Roman" w:hAnsi="Times New Roman" w:cs="Times New Roman"/>
          <w:sz w:val="24"/>
          <w:szCs w:val="24"/>
        </w:rPr>
        <w:t>difficulties</w:t>
      </w:r>
      <w:r w:rsidRPr="00474A29">
        <w:rPr>
          <w:rFonts w:ascii="Times New Roman" w:hAnsi="Times New Roman" w:cs="Times New Roman"/>
          <w:sz w:val="24"/>
          <w:szCs w:val="24"/>
        </w:rPr>
        <w:t xml:space="preserve">. </w:t>
      </w:r>
      <w:r w:rsidR="00AB28BA" w:rsidRPr="00474A29">
        <w:rPr>
          <w:rFonts w:ascii="Times New Roman" w:hAnsi="Times New Roman" w:cs="Times New Roman"/>
          <w:sz w:val="24"/>
          <w:szCs w:val="24"/>
        </w:rPr>
        <w:t xml:space="preserve">In addition to </w:t>
      </w:r>
      <w:r w:rsidRPr="00474A29">
        <w:rPr>
          <w:rFonts w:ascii="Times New Roman" w:hAnsi="Times New Roman" w:cs="Times New Roman"/>
          <w:sz w:val="24"/>
          <w:szCs w:val="24"/>
        </w:rPr>
        <w:t xml:space="preserve">dealing with the </w:t>
      </w:r>
      <w:r w:rsidR="00AB28BA" w:rsidRPr="00474A29">
        <w:rPr>
          <w:rFonts w:ascii="Times New Roman" w:hAnsi="Times New Roman" w:cs="Times New Roman"/>
          <w:sz w:val="24"/>
          <w:szCs w:val="24"/>
        </w:rPr>
        <w:t>typical</w:t>
      </w:r>
      <w:r w:rsidRPr="00474A29">
        <w:rPr>
          <w:rFonts w:ascii="Times New Roman" w:hAnsi="Times New Roman" w:cs="Times New Roman"/>
          <w:sz w:val="24"/>
          <w:szCs w:val="24"/>
        </w:rPr>
        <w:t xml:space="preserve"> intense subject matters of </w:t>
      </w:r>
      <w:r w:rsidR="00AB28BA" w:rsidRPr="00474A29">
        <w:rPr>
          <w:rFonts w:ascii="Times New Roman" w:hAnsi="Times New Roman" w:cs="Times New Roman"/>
          <w:sz w:val="24"/>
          <w:szCs w:val="24"/>
        </w:rPr>
        <w:t>adolescence</w:t>
      </w:r>
      <w:r w:rsidRPr="00474A29">
        <w:rPr>
          <w:rFonts w:ascii="Times New Roman" w:hAnsi="Times New Roman" w:cs="Times New Roman"/>
          <w:sz w:val="24"/>
          <w:szCs w:val="24"/>
        </w:rPr>
        <w:t xml:space="preserve"> </w:t>
      </w:r>
      <w:r w:rsidR="00AB28BA" w:rsidRPr="00474A29">
        <w:rPr>
          <w:rFonts w:ascii="Times New Roman" w:hAnsi="Times New Roman" w:cs="Times New Roman"/>
          <w:sz w:val="24"/>
          <w:szCs w:val="24"/>
        </w:rPr>
        <w:t xml:space="preserve">such as </w:t>
      </w:r>
      <w:r w:rsidRPr="00474A29">
        <w:rPr>
          <w:rFonts w:ascii="Times New Roman" w:hAnsi="Times New Roman" w:cs="Times New Roman"/>
          <w:sz w:val="24"/>
          <w:szCs w:val="24"/>
        </w:rPr>
        <w:t xml:space="preserve">dating and </w:t>
      </w:r>
      <w:r w:rsidR="00F2249F" w:rsidRPr="00474A29">
        <w:rPr>
          <w:rFonts w:ascii="Times New Roman" w:hAnsi="Times New Roman" w:cs="Times New Roman"/>
          <w:sz w:val="24"/>
          <w:szCs w:val="24"/>
        </w:rPr>
        <w:t>related</w:t>
      </w:r>
      <w:r w:rsidRPr="00474A29">
        <w:rPr>
          <w:rFonts w:ascii="Times New Roman" w:hAnsi="Times New Roman" w:cs="Times New Roman"/>
          <w:sz w:val="24"/>
          <w:szCs w:val="24"/>
        </w:rPr>
        <w:t xml:space="preserve"> weight, </w:t>
      </w:r>
      <w:r w:rsidR="007608E3" w:rsidRPr="00474A29">
        <w:rPr>
          <w:rFonts w:ascii="Times New Roman" w:hAnsi="Times New Roman" w:cs="Times New Roman"/>
          <w:sz w:val="24"/>
          <w:szCs w:val="24"/>
        </w:rPr>
        <w:t>learner</w:t>
      </w:r>
      <w:r w:rsidRPr="00474A29">
        <w:rPr>
          <w:rFonts w:ascii="Times New Roman" w:hAnsi="Times New Roman" w:cs="Times New Roman"/>
          <w:sz w:val="24"/>
          <w:szCs w:val="24"/>
        </w:rPr>
        <w:t xml:space="preserve">s </w:t>
      </w:r>
      <w:r w:rsidR="009C4221" w:rsidRPr="00474A29">
        <w:rPr>
          <w:rFonts w:ascii="Times New Roman" w:hAnsi="Times New Roman" w:cs="Times New Roman"/>
          <w:sz w:val="24"/>
          <w:szCs w:val="24"/>
        </w:rPr>
        <w:t>must</w:t>
      </w:r>
      <w:r w:rsidRPr="00474A29">
        <w:rPr>
          <w:rFonts w:ascii="Times New Roman" w:hAnsi="Times New Roman" w:cs="Times New Roman"/>
          <w:sz w:val="24"/>
          <w:szCs w:val="24"/>
        </w:rPr>
        <w:t xml:space="preserve"> </w:t>
      </w:r>
      <w:r w:rsidR="009C4221" w:rsidRPr="00474A29">
        <w:rPr>
          <w:rFonts w:ascii="Times New Roman" w:hAnsi="Times New Roman" w:cs="Times New Roman"/>
          <w:sz w:val="24"/>
          <w:szCs w:val="24"/>
        </w:rPr>
        <w:t>equally</w:t>
      </w:r>
      <w:r w:rsidRPr="00474A29">
        <w:rPr>
          <w:rFonts w:ascii="Times New Roman" w:hAnsi="Times New Roman" w:cs="Times New Roman"/>
          <w:sz w:val="24"/>
          <w:szCs w:val="24"/>
        </w:rPr>
        <w:t xml:space="preserve"> manage more </w:t>
      </w:r>
      <w:r w:rsidR="009C4221" w:rsidRPr="00474A29">
        <w:rPr>
          <w:rFonts w:ascii="Times New Roman" w:hAnsi="Times New Roman" w:cs="Times New Roman"/>
          <w:sz w:val="24"/>
          <w:szCs w:val="24"/>
        </w:rPr>
        <w:t>strict</w:t>
      </w:r>
      <w:r w:rsidRPr="00474A29">
        <w:rPr>
          <w:rFonts w:ascii="Times New Roman" w:hAnsi="Times New Roman" w:cs="Times New Roman"/>
          <w:sz w:val="24"/>
          <w:szCs w:val="24"/>
        </w:rPr>
        <w:t xml:space="preserve"> </w:t>
      </w:r>
      <w:r w:rsidR="009C4221" w:rsidRPr="00474A29">
        <w:rPr>
          <w:rFonts w:ascii="Times New Roman" w:hAnsi="Times New Roman" w:cs="Times New Roman"/>
          <w:sz w:val="24"/>
          <w:szCs w:val="24"/>
        </w:rPr>
        <w:t>educational</w:t>
      </w:r>
      <w:r w:rsidRPr="00474A29">
        <w:rPr>
          <w:rFonts w:ascii="Times New Roman" w:hAnsi="Times New Roman" w:cs="Times New Roman"/>
          <w:sz w:val="24"/>
          <w:szCs w:val="24"/>
        </w:rPr>
        <w:t xml:space="preserve"> </w:t>
      </w:r>
      <w:r w:rsidR="009C4221" w:rsidRPr="00474A29">
        <w:rPr>
          <w:rFonts w:ascii="Times New Roman" w:hAnsi="Times New Roman" w:cs="Times New Roman"/>
          <w:sz w:val="24"/>
          <w:szCs w:val="24"/>
        </w:rPr>
        <w:t>needs</w:t>
      </w:r>
      <w:r w:rsidR="00BD382C">
        <w:rPr>
          <w:rFonts w:ascii="Times New Roman" w:hAnsi="Times New Roman" w:cs="Times New Roman"/>
          <w:sz w:val="24"/>
          <w:szCs w:val="24"/>
        </w:rPr>
        <w:t xml:space="preserve"> (</w:t>
      </w:r>
      <w:proofErr w:type="spellStart"/>
      <w:r w:rsidR="00BD382C">
        <w:rPr>
          <w:rFonts w:ascii="Times New Roman" w:hAnsi="Times New Roman" w:cs="Times New Roman"/>
          <w:sz w:val="24"/>
          <w:szCs w:val="24"/>
        </w:rPr>
        <w:t>Alsobhi</w:t>
      </w:r>
      <w:proofErr w:type="spellEnd"/>
      <w:r w:rsidR="00BD382C">
        <w:rPr>
          <w:rFonts w:ascii="Times New Roman" w:hAnsi="Times New Roman" w:cs="Times New Roman"/>
          <w:sz w:val="24"/>
          <w:szCs w:val="24"/>
        </w:rPr>
        <w:t xml:space="preserve"> et al., 2015)</w:t>
      </w:r>
      <w:r w:rsidRPr="00474A29">
        <w:rPr>
          <w:rFonts w:ascii="Times New Roman" w:hAnsi="Times New Roman" w:cs="Times New Roman"/>
          <w:sz w:val="24"/>
          <w:szCs w:val="24"/>
        </w:rPr>
        <w:t xml:space="preserve">. </w:t>
      </w:r>
      <w:r w:rsidR="009C4221" w:rsidRPr="00474A29">
        <w:rPr>
          <w:rFonts w:ascii="Times New Roman" w:hAnsi="Times New Roman" w:cs="Times New Roman"/>
          <w:sz w:val="24"/>
          <w:szCs w:val="24"/>
        </w:rPr>
        <w:t>Erudition</w:t>
      </w:r>
      <w:r w:rsidRPr="00474A29">
        <w:rPr>
          <w:rFonts w:ascii="Times New Roman" w:hAnsi="Times New Roman" w:cs="Times New Roman"/>
          <w:sz w:val="24"/>
          <w:szCs w:val="24"/>
        </w:rPr>
        <w:t xml:space="preserve"> in optional schools is very </w:t>
      </w:r>
      <w:r w:rsidR="009C4221" w:rsidRPr="00474A29">
        <w:rPr>
          <w:rFonts w:ascii="Times New Roman" w:hAnsi="Times New Roman" w:cs="Times New Roman"/>
          <w:sz w:val="24"/>
          <w:szCs w:val="24"/>
        </w:rPr>
        <w:t>contingent</w:t>
      </w:r>
      <w:r w:rsidRPr="00474A29">
        <w:rPr>
          <w:rFonts w:ascii="Times New Roman" w:hAnsi="Times New Roman" w:cs="Times New Roman"/>
          <w:sz w:val="24"/>
          <w:szCs w:val="24"/>
        </w:rPr>
        <w:t xml:space="preserve"> on reading and lear</w:t>
      </w:r>
      <w:r w:rsidRPr="00474A29">
        <w:rPr>
          <w:rFonts w:ascii="Times New Roman" w:hAnsi="Times New Roman" w:cs="Times New Roman"/>
          <w:sz w:val="24"/>
          <w:szCs w:val="24"/>
        </w:rPr>
        <w:t xml:space="preserve">ning from reading material, yet the normal secondary school understudy with a learning disability peruses at a third- to fifth-grade level and has few if any, </w:t>
      </w:r>
      <w:r w:rsidR="009C4221" w:rsidRPr="00474A29">
        <w:rPr>
          <w:rFonts w:ascii="Times New Roman" w:hAnsi="Times New Roman" w:cs="Times New Roman"/>
          <w:sz w:val="24"/>
          <w:szCs w:val="24"/>
        </w:rPr>
        <w:t>feasible</w:t>
      </w:r>
      <w:r w:rsidRPr="00474A29">
        <w:rPr>
          <w:rFonts w:ascii="Times New Roman" w:hAnsi="Times New Roman" w:cs="Times New Roman"/>
          <w:sz w:val="24"/>
          <w:szCs w:val="24"/>
        </w:rPr>
        <w:t xml:space="preserve"> study </w:t>
      </w:r>
      <w:r w:rsidR="009C4221" w:rsidRPr="00474A29">
        <w:rPr>
          <w:rFonts w:ascii="Times New Roman" w:hAnsi="Times New Roman" w:cs="Times New Roman"/>
          <w:sz w:val="24"/>
          <w:szCs w:val="24"/>
        </w:rPr>
        <w:t>techniques.</w:t>
      </w:r>
      <w:r w:rsidRPr="00474A29">
        <w:rPr>
          <w:rFonts w:ascii="Times New Roman" w:hAnsi="Times New Roman" w:cs="Times New Roman"/>
          <w:sz w:val="24"/>
          <w:szCs w:val="24"/>
        </w:rPr>
        <w:t xml:space="preserve"> </w:t>
      </w:r>
    </w:p>
    <w:p w14:paraId="1DE80DE1" w14:textId="30A9D9E2" w:rsidR="00C2492A" w:rsidRPr="00474A29" w:rsidRDefault="00CC47A5" w:rsidP="00CD515C">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Dealing </w:t>
      </w:r>
      <w:r w:rsidR="00CD515C" w:rsidRPr="00474A29">
        <w:rPr>
          <w:rFonts w:ascii="Times New Roman" w:hAnsi="Times New Roman" w:cs="Times New Roman"/>
          <w:b/>
          <w:sz w:val="24"/>
          <w:szCs w:val="24"/>
        </w:rPr>
        <w:t>With a Student with Learning Disability</w:t>
      </w:r>
    </w:p>
    <w:p w14:paraId="6A692868" w14:textId="403FE3A5" w:rsidR="00C2492A" w:rsidRPr="00474A29" w:rsidRDefault="00CC47A5" w:rsidP="006252E6">
      <w:pPr>
        <w:ind w:firstLine="0"/>
        <w:jc w:val="both"/>
        <w:rPr>
          <w:rFonts w:ascii="Times New Roman" w:hAnsi="Times New Roman" w:cs="Times New Roman"/>
          <w:b/>
          <w:sz w:val="24"/>
          <w:szCs w:val="24"/>
        </w:rPr>
      </w:pPr>
      <w:r w:rsidRPr="00474A29">
        <w:rPr>
          <w:rFonts w:ascii="Times New Roman" w:hAnsi="Times New Roman" w:cs="Times New Roman"/>
          <w:b/>
          <w:sz w:val="24"/>
          <w:szCs w:val="24"/>
        </w:rPr>
        <w:t>Discriminated</w:t>
      </w:r>
      <w:r w:rsidR="00CD515C" w:rsidRPr="00474A29">
        <w:rPr>
          <w:rFonts w:ascii="Times New Roman" w:hAnsi="Times New Roman" w:cs="Times New Roman"/>
          <w:b/>
          <w:sz w:val="24"/>
          <w:szCs w:val="24"/>
        </w:rPr>
        <w:t xml:space="preserve"> </w:t>
      </w:r>
      <w:r w:rsidR="00445686" w:rsidRPr="00474A29">
        <w:rPr>
          <w:rFonts w:ascii="Times New Roman" w:hAnsi="Times New Roman" w:cs="Times New Roman"/>
          <w:b/>
          <w:sz w:val="24"/>
          <w:szCs w:val="24"/>
        </w:rPr>
        <w:t>Instruction</w:t>
      </w:r>
    </w:p>
    <w:p w14:paraId="5F401C69" w14:textId="38EBB2DB"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Divided guideline is a malleable way to deal with educating in which a teacher organizes and completes varied means to deal with position matter, education procedures, style of learning, commonsensical systems, demonstration techniques, and ass</w:t>
      </w:r>
      <w:r w:rsidRPr="00474A29">
        <w:rPr>
          <w:rFonts w:ascii="Times New Roman" w:hAnsi="Times New Roman" w:cs="Times New Roman"/>
          <w:sz w:val="24"/>
          <w:szCs w:val="24"/>
        </w:rPr>
        <w:t>essment gears. It fosters a more distinct, buoyant learning setting, inclusive of a wide hodge-podge of students.</w:t>
      </w:r>
    </w:p>
    <w:p w14:paraId="398EC0EF" w14:textId="77777777" w:rsidR="00C2492A" w:rsidRPr="00474A29" w:rsidRDefault="00CC47A5" w:rsidP="000F0367">
      <w:pPr>
        <w:ind w:firstLine="0"/>
        <w:rPr>
          <w:rFonts w:ascii="Times New Roman" w:hAnsi="Times New Roman" w:cs="Times New Roman"/>
          <w:b/>
          <w:sz w:val="24"/>
          <w:szCs w:val="24"/>
        </w:rPr>
      </w:pPr>
      <w:r w:rsidRPr="00474A29">
        <w:rPr>
          <w:rFonts w:ascii="Times New Roman" w:hAnsi="Times New Roman" w:cs="Times New Roman"/>
          <w:b/>
          <w:sz w:val="24"/>
          <w:szCs w:val="24"/>
        </w:rPr>
        <w:lastRenderedPageBreak/>
        <w:t>Universal Design for Learning (UDL)</w:t>
      </w:r>
    </w:p>
    <w:p w14:paraId="348C7408" w14:textId="272A32BA"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This is a structure of instructional methodologies that </w:t>
      </w:r>
      <w:r w:rsidR="00EB5FFB" w:rsidRPr="00474A29">
        <w:rPr>
          <w:rFonts w:ascii="Times New Roman" w:hAnsi="Times New Roman" w:cs="Times New Roman"/>
          <w:sz w:val="24"/>
          <w:szCs w:val="24"/>
        </w:rPr>
        <w:t>distinguishes</w:t>
      </w:r>
      <w:r w:rsidRPr="00474A29">
        <w:rPr>
          <w:rFonts w:ascii="Times New Roman" w:hAnsi="Times New Roman" w:cs="Times New Roman"/>
          <w:sz w:val="24"/>
          <w:szCs w:val="24"/>
        </w:rPr>
        <w:t xml:space="preserve"> and obliges </w:t>
      </w:r>
      <w:r w:rsidR="00EB5FFB" w:rsidRPr="00474A29">
        <w:rPr>
          <w:rFonts w:ascii="Times New Roman" w:hAnsi="Times New Roman" w:cs="Times New Roman"/>
          <w:sz w:val="24"/>
          <w:szCs w:val="24"/>
        </w:rPr>
        <w:t>varied</w:t>
      </w:r>
      <w:r w:rsidRPr="00474A29">
        <w:rPr>
          <w:rFonts w:ascii="Times New Roman" w:hAnsi="Times New Roman" w:cs="Times New Roman"/>
          <w:sz w:val="24"/>
          <w:szCs w:val="24"/>
        </w:rPr>
        <w:t xml:space="preserve"> </w:t>
      </w:r>
      <w:r w:rsidR="00EB5FFB" w:rsidRPr="00474A29">
        <w:rPr>
          <w:rFonts w:ascii="Times New Roman" w:hAnsi="Times New Roman" w:cs="Times New Roman"/>
          <w:sz w:val="24"/>
          <w:szCs w:val="24"/>
        </w:rPr>
        <w:t>erudition</w:t>
      </w:r>
      <w:r w:rsidRPr="00474A29">
        <w:rPr>
          <w:rFonts w:ascii="Times New Roman" w:hAnsi="Times New Roman" w:cs="Times New Roman"/>
          <w:sz w:val="24"/>
          <w:szCs w:val="24"/>
        </w:rPr>
        <w:t xml:space="preserve"> styles.</w:t>
      </w:r>
      <w:r w:rsidRPr="00474A29">
        <w:rPr>
          <w:rFonts w:ascii="Times New Roman" w:hAnsi="Times New Roman" w:cs="Times New Roman"/>
          <w:sz w:val="24"/>
          <w:szCs w:val="24"/>
        </w:rPr>
        <w:t xml:space="preserve"> It </w:t>
      </w:r>
      <w:r w:rsidR="00EB5FFB" w:rsidRPr="00474A29">
        <w:rPr>
          <w:rFonts w:ascii="Times New Roman" w:hAnsi="Times New Roman" w:cs="Times New Roman"/>
          <w:sz w:val="24"/>
          <w:szCs w:val="24"/>
        </w:rPr>
        <w:t>offers</w:t>
      </w:r>
      <w:r w:rsidRPr="00474A29">
        <w:rPr>
          <w:rFonts w:ascii="Times New Roman" w:hAnsi="Times New Roman" w:cs="Times New Roman"/>
          <w:sz w:val="24"/>
          <w:szCs w:val="24"/>
        </w:rPr>
        <w:t xml:space="preserve"> learning exercises that extend </w:t>
      </w:r>
      <w:r w:rsidR="00DF754A" w:rsidRPr="00474A29">
        <w:rPr>
          <w:rFonts w:ascii="Times New Roman" w:hAnsi="Times New Roman" w:cs="Times New Roman"/>
          <w:sz w:val="24"/>
          <w:szCs w:val="24"/>
        </w:rPr>
        <w:t>apprentices'</w:t>
      </w:r>
      <w:r w:rsidRPr="00474A29">
        <w:rPr>
          <w:rFonts w:ascii="Times New Roman" w:hAnsi="Times New Roman" w:cs="Times New Roman"/>
          <w:sz w:val="24"/>
          <w:szCs w:val="24"/>
        </w:rPr>
        <w:t xml:space="preserve"> chances of obtaining data and exhibiting learning, and also for </w:t>
      </w:r>
      <w:r w:rsidR="00DF754A" w:rsidRPr="00474A29">
        <w:rPr>
          <w:rFonts w:ascii="Times New Roman" w:hAnsi="Times New Roman" w:cs="Times New Roman"/>
          <w:sz w:val="24"/>
          <w:szCs w:val="24"/>
        </w:rPr>
        <w:t>refining</w:t>
      </w:r>
      <w:r w:rsidRPr="00474A29">
        <w:rPr>
          <w:rFonts w:ascii="Times New Roman" w:hAnsi="Times New Roman" w:cs="Times New Roman"/>
          <w:sz w:val="24"/>
          <w:szCs w:val="24"/>
        </w:rPr>
        <w:t xml:space="preserve"> social </w:t>
      </w:r>
      <w:r w:rsidR="00DF754A" w:rsidRPr="00474A29">
        <w:rPr>
          <w:rFonts w:ascii="Times New Roman" w:hAnsi="Times New Roman" w:cs="Times New Roman"/>
          <w:sz w:val="24"/>
          <w:szCs w:val="24"/>
        </w:rPr>
        <w:t>venture</w:t>
      </w:r>
      <w:r w:rsidRPr="00474A29">
        <w:rPr>
          <w:rFonts w:ascii="Times New Roman" w:hAnsi="Times New Roman" w:cs="Times New Roman"/>
          <w:sz w:val="24"/>
          <w:szCs w:val="24"/>
        </w:rPr>
        <w:t xml:space="preserve"> and </w:t>
      </w:r>
      <w:r w:rsidR="00DF754A" w:rsidRPr="00474A29">
        <w:rPr>
          <w:rFonts w:ascii="Times New Roman" w:hAnsi="Times New Roman" w:cs="Times New Roman"/>
          <w:sz w:val="24"/>
          <w:szCs w:val="24"/>
        </w:rPr>
        <w:t>deliberation</w:t>
      </w:r>
      <w:r w:rsidR="00BD382C">
        <w:rPr>
          <w:rFonts w:ascii="Times New Roman" w:hAnsi="Times New Roman" w:cs="Times New Roman"/>
          <w:sz w:val="24"/>
          <w:szCs w:val="24"/>
        </w:rPr>
        <w:t xml:space="preserve"> (</w:t>
      </w:r>
      <w:proofErr w:type="spellStart"/>
      <w:r w:rsidR="00BD382C">
        <w:rPr>
          <w:rFonts w:ascii="Times New Roman" w:hAnsi="Times New Roman" w:cs="Times New Roman"/>
          <w:sz w:val="24"/>
          <w:szCs w:val="24"/>
        </w:rPr>
        <w:t>Cologon</w:t>
      </w:r>
      <w:proofErr w:type="spellEnd"/>
      <w:r w:rsidR="00BD382C">
        <w:rPr>
          <w:rFonts w:ascii="Times New Roman" w:hAnsi="Times New Roman" w:cs="Times New Roman"/>
          <w:sz w:val="24"/>
          <w:szCs w:val="24"/>
        </w:rPr>
        <w:t>, 2014)</w:t>
      </w:r>
      <w:r w:rsidRPr="00474A29">
        <w:rPr>
          <w:rFonts w:ascii="Times New Roman" w:hAnsi="Times New Roman" w:cs="Times New Roman"/>
          <w:sz w:val="24"/>
          <w:szCs w:val="24"/>
        </w:rPr>
        <w:t xml:space="preserve">. The </w:t>
      </w:r>
      <w:r w:rsidR="00DF754A" w:rsidRPr="00474A29">
        <w:rPr>
          <w:rFonts w:ascii="Times New Roman" w:hAnsi="Times New Roman" w:cs="Times New Roman"/>
          <w:sz w:val="24"/>
          <w:szCs w:val="24"/>
        </w:rPr>
        <w:t>thrust</w:t>
      </w:r>
      <w:r w:rsidRPr="00474A29">
        <w:rPr>
          <w:rFonts w:ascii="Times New Roman" w:hAnsi="Times New Roman" w:cs="Times New Roman"/>
          <w:sz w:val="24"/>
          <w:szCs w:val="24"/>
        </w:rPr>
        <w:t xml:space="preserve"> for </w:t>
      </w:r>
      <w:r w:rsidR="00DF754A" w:rsidRPr="00474A29">
        <w:rPr>
          <w:rFonts w:ascii="Times New Roman" w:hAnsi="Times New Roman" w:cs="Times New Roman"/>
          <w:sz w:val="24"/>
          <w:szCs w:val="24"/>
        </w:rPr>
        <w:t>all-inclusive</w:t>
      </w:r>
      <w:r w:rsidRPr="00474A29">
        <w:rPr>
          <w:rFonts w:ascii="Times New Roman" w:hAnsi="Times New Roman" w:cs="Times New Roman"/>
          <w:sz w:val="24"/>
          <w:szCs w:val="24"/>
        </w:rPr>
        <w:t xml:space="preserve"> </w:t>
      </w:r>
      <w:r w:rsidR="00383288" w:rsidRPr="00474A29">
        <w:rPr>
          <w:rFonts w:ascii="Times New Roman" w:hAnsi="Times New Roman" w:cs="Times New Roman"/>
          <w:sz w:val="24"/>
          <w:szCs w:val="24"/>
        </w:rPr>
        <w:t>plan</w:t>
      </w:r>
      <w:r w:rsidRPr="00474A29">
        <w:rPr>
          <w:rFonts w:ascii="Times New Roman" w:hAnsi="Times New Roman" w:cs="Times New Roman"/>
          <w:sz w:val="24"/>
          <w:szCs w:val="24"/>
        </w:rPr>
        <w:t xml:space="preserve"> is the </w:t>
      </w:r>
      <w:r w:rsidR="00383288" w:rsidRPr="00474A29">
        <w:rPr>
          <w:rFonts w:ascii="Times New Roman" w:hAnsi="Times New Roman" w:cs="Times New Roman"/>
          <w:sz w:val="24"/>
          <w:szCs w:val="24"/>
        </w:rPr>
        <w:t>shrewdness</w:t>
      </w:r>
      <w:r w:rsidRPr="00474A29">
        <w:rPr>
          <w:rFonts w:ascii="Times New Roman" w:hAnsi="Times New Roman" w:cs="Times New Roman"/>
          <w:sz w:val="24"/>
          <w:szCs w:val="24"/>
        </w:rPr>
        <w:t xml:space="preserve"> of proactively </w:t>
      </w:r>
      <w:r w:rsidR="00383288" w:rsidRPr="00474A29">
        <w:rPr>
          <w:rFonts w:ascii="Times New Roman" w:hAnsi="Times New Roman" w:cs="Times New Roman"/>
          <w:sz w:val="24"/>
          <w:szCs w:val="24"/>
        </w:rPr>
        <w:t>inclining</w:t>
      </w:r>
      <w:r w:rsidRPr="00474A29">
        <w:rPr>
          <w:rFonts w:ascii="Times New Roman" w:hAnsi="Times New Roman" w:cs="Times New Roman"/>
          <w:sz w:val="24"/>
          <w:szCs w:val="24"/>
        </w:rPr>
        <w:t xml:space="preserve"> to </w:t>
      </w:r>
      <w:r w:rsidR="00383288" w:rsidRPr="00474A29">
        <w:rPr>
          <w:rFonts w:ascii="Times New Roman" w:hAnsi="Times New Roman" w:cs="Times New Roman"/>
          <w:sz w:val="24"/>
          <w:szCs w:val="24"/>
        </w:rPr>
        <w:t>requirements</w:t>
      </w:r>
      <w:r w:rsidRPr="00474A29">
        <w:rPr>
          <w:rFonts w:ascii="Times New Roman" w:hAnsi="Times New Roman" w:cs="Times New Roman"/>
          <w:sz w:val="24"/>
          <w:szCs w:val="24"/>
        </w:rPr>
        <w:t xml:space="preserve">. </w:t>
      </w:r>
      <w:r w:rsidR="00D7739D" w:rsidRPr="00474A29">
        <w:rPr>
          <w:rFonts w:ascii="Times New Roman" w:hAnsi="Times New Roman" w:cs="Times New Roman"/>
          <w:sz w:val="24"/>
          <w:szCs w:val="24"/>
        </w:rPr>
        <w:t>Normally, t</w:t>
      </w:r>
      <w:r w:rsidRPr="00474A29">
        <w:rPr>
          <w:rFonts w:ascii="Times New Roman" w:hAnsi="Times New Roman" w:cs="Times New Roman"/>
          <w:sz w:val="24"/>
          <w:szCs w:val="24"/>
        </w:rPr>
        <w:t xml:space="preserve">he </w:t>
      </w:r>
      <w:r w:rsidR="00383288" w:rsidRPr="00474A29">
        <w:rPr>
          <w:rFonts w:ascii="Times New Roman" w:hAnsi="Times New Roman" w:cs="Times New Roman"/>
          <w:sz w:val="24"/>
          <w:szCs w:val="24"/>
        </w:rPr>
        <w:t>universal</w:t>
      </w:r>
      <w:r w:rsidRPr="00474A29">
        <w:rPr>
          <w:rFonts w:ascii="Times New Roman" w:hAnsi="Times New Roman" w:cs="Times New Roman"/>
          <w:sz w:val="24"/>
          <w:szCs w:val="24"/>
        </w:rPr>
        <w:t xml:space="preserve"> </w:t>
      </w:r>
      <w:r w:rsidR="00383288" w:rsidRPr="00474A29">
        <w:rPr>
          <w:rFonts w:ascii="Times New Roman" w:hAnsi="Times New Roman" w:cs="Times New Roman"/>
          <w:sz w:val="24"/>
          <w:szCs w:val="24"/>
        </w:rPr>
        <w:t>framework</w:t>
      </w:r>
      <w:r w:rsidRPr="00474A29">
        <w:rPr>
          <w:rFonts w:ascii="Times New Roman" w:hAnsi="Times New Roman" w:cs="Times New Roman"/>
          <w:sz w:val="24"/>
          <w:szCs w:val="24"/>
        </w:rPr>
        <w:t xml:space="preserve"> for learning is </w:t>
      </w:r>
      <w:r w:rsidR="00383288" w:rsidRPr="00474A29">
        <w:rPr>
          <w:rFonts w:ascii="Times New Roman" w:hAnsi="Times New Roman" w:cs="Times New Roman"/>
          <w:sz w:val="24"/>
          <w:szCs w:val="24"/>
        </w:rPr>
        <w:t>fused</w:t>
      </w:r>
      <w:r w:rsidRPr="00474A29">
        <w:rPr>
          <w:rFonts w:ascii="Times New Roman" w:hAnsi="Times New Roman" w:cs="Times New Roman"/>
          <w:sz w:val="24"/>
          <w:szCs w:val="24"/>
        </w:rPr>
        <w:t xml:space="preserve"> </w:t>
      </w:r>
      <w:r w:rsidR="00383288" w:rsidRPr="00474A29">
        <w:rPr>
          <w:rFonts w:ascii="Times New Roman" w:hAnsi="Times New Roman" w:cs="Times New Roman"/>
          <w:sz w:val="24"/>
          <w:szCs w:val="24"/>
        </w:rPr>
        <w:t>with</w:t>
      </w:r>
      <w:r w:rsidRPr="00474A29">
        <w:rPr>
          <w:rFonts w:ascii="Times New Roman" w:hAnsi="Times New Roman" w:cs="Times New Roman"/>
          <w:sz w:val="24"/>
          <w:szCs w:val="24"/>
        </w:rPr>
        <w:t xml:space="preserve"> </w:t>
      </w:r>
      <w:r w:rsidR="00383288" w:rsidRPr="00474A29">
        <w:rPr>
          <w:rFonts w:ascii="Times New Roman" w:hAnsi="Times New Roman" w:cs="Times New Roman"/>
          <w:sz w:val="24"/>
          <w:szCs w:val="24"/>
        </w:rPr>
        <w:t>regular</w:t>
      </w:r>
      <w:r w:rsidRPr="00474A29">
        <w:rPr>
          <w:rFonts w:ascii="Times New Roman" w:hAnsi="Times New Roman" w:cs="Times New Roman"/>
          <w:sz w:val="24"/>
          <w:szCs w:val="24"/>
        </w:rPr>
        <w:t xml:space="preserve"> instructional </w:t>
      </w:r>
      <w:r w:rsidR="00383288" w:rsidRPr="00474A29">
        <w:rPr>
          <w:rFonts w:ascii="Times New Roman" w:hAnsi="Times New Roman" w:cs="Times New Roman"/>
          <w:sz w:val="24"/>
          <w:szCs w:val="24"/>
        </w:rPr>
        <w:t>ordering</w:t>
      </w:r>
      <w:r w:rsidRPr="00474A29">
        <w:rPr>
          <w:rFonts w:ascii="Times New Roman" w:hAnsi="Times New Roman" w:cs="Times New Roman"/>
          <w:sz w:val="24"/>
          <w:szCs w:val="24"/>
        </w:rPr>
        <w:t xml:space="preserve"> as a </w:t>
      </w:r>
      <w:r w:rsidR="00383288" w:rsidRPr="00474A29">
        <w:rPr>
          <w:rFonts w:ascii="Times New Roman" w:hAnsi="Times New Roman" w:cs="Times New Roman"/>
          <w:sz w:val="24"/>
          <w:szCs w:val="24"/>
        </w:rPr>
        <w:t>constituent</w:t>
      </w:r>
      <w:r w:rsidRPr="00474A29">
        <w:rPr>
          <w:rFonts w:ascii="Times New Roman" w:hAnsi="Times New Roman" w:cs="Times New Roman"/>
          <w:sz w:val="24"/>
          <w:szCs w:val="24"/>
        </w:rPr>
        <w:t xml:space="preserve"> to make </w:t>
      </w:r>
      <w:r w:rsidR="00383288" w:rsidRPr="00474A29">
        <w:rPr>
          <w:rFonts w:ascii="Times New Roman" w:hAnsi="Times New Roman" w:cs="Times New Roman"/>
          <w:sz w:val="24"/>
          <w:szCs w:val="24"/>
        </w:rPr>
        <w:t>variances</w:t>
      </w:r>
      <w:r w:rsidRPr="00474A29">
        <w:rPr>
          <w:rFonts w:ascii="Times New Roman" w:hAnsi="Times New Roman" w:cs="Times New Roman"/>
          <w:sz w:val="24"/>
          <w:szCs w:val="24"/>
        </w:rPr>
        <w:t xml:space="preserve"> the standard. It </w:t>
      </w:r>
      <w:r w:rsidR="00383288" w:rsidRPr="00474A29">
        <w:rPr>
          <w:rFonts w:ascii="Times New Roman" w:hAnsi="Times New Roman" w:cs="Times New Roman"/>
          <w:sz w:val="24"/>
          <w:szCs w:val="24"/>
        </w:rPr>
        <w:t>provides</w:t>
      </w:r>
      <w:r w:rsidRPr="00474A29">
        <w:rPr>
          <w:rFonts w:ascii="Times New Roman" w:hAnsi="Times New Roman" w:cs="Times New Roman"/>
          <w:sz w:val="24"/>
          <w:szCs w:val="24"/>
        </w:rPr>
        <w:t xml:space="preserve"> backing to all </w:t>
      </w:r>
      <w:r w:rsidR="00383288" w:rsidRPr="00474A29">
        <w:rPr>
          <w:rFonts w:ascii="Times New Roman" w:hAnsi="Times New Roman" w:cs="Times New Roman"/>
          <w:sz w:val="24"/>
          <w:szCs w:val="24"/>
        </w:rPr>
        <w:t>scholars</w:t>
      </w:r>
      <w:r w:rsidRPr="00474A29">
        <w:rPr>
          <w:rFonts w:ascii="Times New Roman" w:hAnsi="Times New Roman" w:cs="Times New Roman"/>
          <w:sz w:val="24"/>
          <w:szCs w:val="24"/>
        </w:rPr>
        <w:t xml:space="preserve"> and propels through the </w:t>
      </w:r>
      <w:r w:rsidR="00383288" w:rsidRPr="00474A29">
        <w:rPr>
          <w:rFonts w:ascii="Times New Roman" w:hAnsi="Times New Roman" w:cs="Times New Roman"/>
          <w:sz w:val="24"/>
          <w:szCs w:val="24"/>
        </w:rPr>
        <w:t>constituent</w:t>
      </w:r>
      <w:r w:rsidRPr="00474A29">
        <w:rPr>
          <w:rFonts w:ascii="Times New Roman" w:hAnsi="Times New Roman" w:cs="Times New Roman"/>
          <w:sz w:val="24"/>
          <w:szCs w:val="24"/>
        </w:rPr>
        <w:t xml:space="preserve"> of the </w:t>
      </w:r>
      <w:r w:rsidR="00383288" w:rsidRPr="00474A29">
        <w:rPr>
          <w:rFonts w:ascii="Times New Roman" w:hAnsi="Times New Roman" w:cs="Times New Roman"/>
          <w:sz w:val="24"/>
          <w:szCs w:val="24"/>
        </w:rPr>
        <w:t>choice</w:t>
      </w:r>
      <w:r w:rsidRPr="00474A29">
        <w:rPr>
          <w:rFonts w:ascii="Times New Roman" w:hAnsi="Times New Roman" w:cs="Times New Roman"/>
          <w:sz w:val="24"/>
          <w:szCs w:val="24"/>
        </w:rPr>
        <w:t>.</w:t>
      </w:r>
    </w:p>
    <w:p w14:paraId="0B4C1D44" w14:textId="77777777" w:rsidR="00C2492A" w:rsidRPr="00474A29" w:rsidRDefault="00CC47A5" w:rsidP="0096247E">
      <w:pPr>
        <w:ind w:firstLine="0"/>
        <w:jc w:val="both"/>
        <w:rPr>
          <w:rFonts w:ascii="Times New Roman" w:hAnsi="Times New Roman" w:cs="Times New Roman"/>
          <w:b/>
          <w:sz w:val="24"/>
          <w:szCs w:val="24"/>
        </w:rPr>
      </w:pPr>
      <w:r w:rsidRPr="00474A29">
        <w:rPr>
          <w:rFonts w:ascii="Times New Roman" w:hAnsi="Times New Roman" w:cs="Times New Roman"/>
          <w:b/>
          <w:sz w:val="24"/>
          <w:szCs w:val="24"/>
        </w:rPr>
        <w:t>Adaptations</w:t>
      </w:r>
    </w:p>
    <w:p w14:paraId="020B82B0" w14:textId="2EA5EF0C"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These are </w:t>
      </w:r>
      <w:r w:rsidR="00B20941" w:rsidRPr="00474A29">
        <w:rPr>
          <w:rFonts w:ascii="Times New Roman" w:hAnsi="Times New Roman" w:cs="Times New Roman"/>
          <w:sz w:val="24"/>
          <w:szCs w:val="24"/>
        </w:rPr>
        <w:t>presentation</w:t>
      </w:r>
      <w:r w:rsidRPr="00474A29">
        <w:rPr>
          <w:rFonts w:ascii="Times New Roman" w:hAnsi="Times New Roman" w:cs="Times New Roman"/>
          <w:sz w:val="24"/>
          <w:szCs w:val="24"/>
        </w:rPr>
        <w:t xml:space="preserve">, and </w:t>
      </w:r>
      <w:r w:rsidR="00B20941" w:rsidRPr="00474A29">
        <w:rPr>
          <w:rFonts w:ascii="Times New Roman" w:hAnsi="Times New Roman" w:cs="Times New Roman"/>
          <w:sz w:val="24"/>
          <w:szCs w:val="24"/>
        </w:rPr>
        <w:t>appraisal</w:t>
      </w:r>
      <w:r w:rsidRPr="00474A29">
        <w:rPr>
          <w:rFonts w:ascii="Times New Roman" w:hAnsi="Times New Roman" w:cs="Times New Roman"/>
          <w:sz w:val="24"/>
          <w:szCs w:val="24"/>
        </w:rPr>
        <w:t xml:space="preserve"> systems </w:t>
      </w:r>
      <w:r w:rsidR="00B20941" w:rsidRPr="00474A29">
        <w:rPr>
          <w:rFonts w:ascii="Times New Roman" w:hAnsi="Times New Roman" w:cs="Times New Roman"/>
          <w:sz w:val="24"/>
          <w:szCs w:val="24"/>
        </w:rPr>
        <w:t>principally</w:t>
      </w:r>
      <w:r w:rsidRPr="00474A29">
        <w:rPr>
          <w:rFonts w:ascii="Times New Roman" w:hAnsi="Times New Roman" w:cs="Times New Roman"/>
          <w:sz w:val="24"/>
          <w:szCs w:val="24"/>
        </w:rPr>
        <w:t xml:space="preserve"> </w:t>
      </w:r>
      <w:r w:rsidR="00B20941" w:rsidRPr="00474A29">
        <w:rPr>
          <w:rFonts w:ascii="Times New Roman" w:hAnsi="Times New Roman" w:cs="Times New Roman"/>
          <w:sz w:val="24"/>
          <w:szCs w:val="24"/>
        </w:rPr>
        <w:t>envisioned</w:t>
      </w:r>
      <w:r w:rsidRPr="00474A29">
        <w:rPr>
          <w:rFonts w:ascii="Times New Roman" w:hAnsi="Times New Roman" w:cs="Times New Roman"/>
          <w:sz w:val="24"/>
          <w:szCs w:val="24"/>
        </w:rPr>
        <w:t xml:space="preserve"> to oblige an understudy's requirements so he or she can realize the learning </w:t>
      </w:r>
      <w:r w:rsidR="00D45F13" w:rsidRPr="00474A29">
        <w:rPr>
          <w:rFonts w:ascii="Times New Roman" w:hAnsi="Times New Roman" w:cs="Times New Roman"/>
          <w:sz w:val="24"/>
          <w:szCs w:val="24"/>
        </w:rPr>
        <w:t>outcomes</w:t>
      </w:r>
      <w:r w:rsidRPr="00474A29">
        <w:rPr>
          <w:rFonts w:ascii="Times New Roman" w:hAnsi="Times New Roman" w:cs="Times New Roman"/>
          <w:sz w:val="24"/>
          <w:szCs w:val="24"/>
        </w:rPr>
        <w:t xml:space="preserve"> of the educational </w:t>
      </w:r>
      <w:r w:rsidR="00D45F13" w:rsidRPr="00474A29">
        <w:rPr>
          <w:rFonts w:ascii="Times New Roman" w:hAnsi="Times New Roman" w:cs="Times New Roman"/>
          <w:sz w:val="24"/>
          <w:szCs w:val="24"/>
        </w:rPr>
        <w:t>unit</w:t>
      </w:r>
      <w:r w:rsidRPr="00474A29">
        <w:rPr>
          <w:rFonts w:ascii="Times New Roman" w:hAnsi="Times New Roman" w:cs="Times New Roman"/>
          <w:sz w:val="24"/>
          <w:szCs w:val="24"/>
        </w:rPr>
        <w:t xml:space="preserve"> and </w:t>
      </w:r>
      <w:r w:rsidR="00D45F13" w:rsidRPr="00474A29">
        <w:rPr>
          <w:rFonts w:ascii="Times New Roman" w:hAnsi="Times New Roman" w:cs="Times New Roman"/>
          <w:sz w:val="24"/>
          <w:szCs w:val="24"/>
        </w:rPr>
        <w:t>display</w:t>
      </w:r>
      <w:r w:rsidRPr="00474A29">
        <w:rPr>
          <w:rFonts w:ascii="Times New Roman" w:hAnsi="Times New Roman" w:cs="Times New Roman"/>
          <w:sz w:val="24"/>
          <w:szCs w:val="24"/>
        </w:rPr>
        <w:t xml:space="preserve"> </w:t>
      </w:r>
      <w:r w:rsidR="00D45F13" w:rsidRPr="00474A29">
        <w:rPr>
          <w:rFonts w:ascii="Times New Roman" w:hAnsi="Times New Roman" w:cs="Times New Roman"/>
          <w:sz w:val="24"/>
          <w:szCs w:val="24"/>
        </w:rPr>
        <w:t>ascendency</w:t>
      </w:r>
      <w:r w:rsidRPr="00474A29">
        <w:rPr>
          <w:rFonts w:ascii="Times New Roman" w:hAnsi="Times New Roman" w:cs="Times New Roman"/>
          <w:sz w:val="24"/>
          <w:szCs w:val="24"/>
        </w:rPr>
        <w:t xml:space="preserve"> of </w:t>
      </w:r>
      <w:r w:rsidR="00D45F13" w:rsidRPr="00474A29">
        <w:rPr>
          <w:rFonts w:ascii="Times New Roman" w:hAnsi="Times New Roman" w:cs="Times New Roman"/>
          <w:sz w:val="24"/>
          <w:szCs w:val="24"/>
        </w:rPr>
        <w:t>concepts</w:t>
      </w:r>
      <w:r w:rsidRPr="00474A29">
        <w:rPr>
          <w:rFonts w:ascii="Times New Roman" w:hAnsi="Times New Roman" w:cs="Times New Roman"/>
          <w:sz w:val="24"/>
          <w:szCs w:val="24"/>
        </w:rPr>
        <w:t>.</w:t>
      </w:r>
    </w:p>
    <w:p w14:paraId="0EA14A45" w14:textId="5FA60704" w:rsidR="00C2492A" w:rsidRPr="00474A29" w:rsidRDefault="00CC47A5" w:rsidP="00C2492A">
      <w:pPr>
        <w:jc w:val="center"/>
        <w:rPr>
          <w:rFonts w:ascii="Times New Roman" w:hAnsi="Times New Roman" w:cs="Times New Roman"/>
          <w:b/>
          <w:sz w:val="24"/>
          <w:szCs w:val="24"/>
        </w:rPr>
      </w:pPr>
      <w:r w:rsidRPr="00474A29">
        <w:rPr>
          <w:rFonts w:ascii="Times New Roman" w:hAnsi="Times New Roman" w:cs="Times New Roman"/>
          <w:b/>
          <w:sz w:val="24"/>
          <w:szCs w:val="24"/>
        </w:rPr>
        <w:t xml:space="preserve">Attention </w:t>
      </w:r>
      <w:r w:rsidR="00B20941" w:rsidRPr="00474A29">
        <w:rPr>
          <w:rFonts w:ascii="Times New Roman" w:hAnsi="Times New Roman" w:cs="Times New Roman"/>
          <w:b/>
          <w:sz w:val="24"/>
          <w:szCs w:val="24"/>
        </w:rPr>
        <w:t xml:space="preserve">Deficit Hyperactivity Disorder </w:t>
      </w:r>
      <w:r w:rsidRPr="00474A29">
        <w:rPr>
          <w:rFonts w:ascii="Times New Roman" w:hAnsi="Times New Roman" w:cs="Times New Roman"/>
          <w:b/>
          <w:sz w:val="24"/>
          <w:szCs w:val="24"/>
        </w:rPr>
        <w:t>(ADHD)</w:t>
      </w:r>
    </w:p>
    <w:p w14:paraId="5CAAF29D" w14:textId="09583933"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It is a standout among the </w:t>
      </w:r>
      <w:r w:rsidR="003D2079" w:rsidRPr="00474A29">
        <w:rPr>
          <w:rFonts w:ascii="Times New Roman" w:hAnsi="Times New Roman" w:cs="Times New Roman"/>
          <w:sz w:val="24"/>
          <w:szCs w:val="24"/>
        </w:rPr>
        <w:t>extensively</w:t>
      </w:r>
      <w:r w:rsidRPr="00474A29">
        <w:rPr>
          <w:rFonts w:ascii="Times New Roman" w:hAnsi="Times New Roman" w:cs="Times New Roman"/>
          <w:sz w:val="24"/>
          <w:szCs w:val="24"/>
        </w:rPr>
        <w:t xml:space="preserve"> </w:t>
      </w:r>
      <w:r w:rsidR="0040111D" w:rsidRPr="00474A29">
        <w:rPr>
          <w:rFonts w:ascii="Times New Roman" w:hAnsi="Times New Roman" w:cs="Times New Roman"/>
          <w:sz w:val="24"/>
          <w:szCs w:val="24"/>
        </w:rPr>
        <w:t>documented</w:t>
      </w:r>
      <w:r w:rsidRPr="00474A29">
        <w:rPr>
          <w:rFonts w:ascii="Times New Roman" w:hAnsi="Times New Roman" w:cs="Times New Roman"/>
          <w:sz w:val="24"/>
          <w:szCs w:val="24"/>
        </w:rPr>
        <w:t xml:space="preserve"> </w:t>
      </w:r>
      <w:r w:rsidR="0040111D" w:rsidRPr="00474A29">
        <w:rPr>
          <w:rFonts w:ascii="Times New Roman" w:hAnsi="Times New Roman" w:cs="Times New Roman"/>
          <w:sz w:val="24"/>
          <w:szCs w:val="24"/>
        </w:rPr>
        <w:t>youth</w:t>
      </w:r>
      <w:r w:rsidRPr="00474A29">
        <w:rPr>
          <w:rFonts w:ascii="Times New Roman" w:hAnsi="Times New Roman" w:cs="Times New Roman"/>
          <w:sz w:val="24"/>
          <w:szCs w:val="24"/>
        </w:rPr>
        <w:t xml:space="preserve"> </w:t>
      </w:r>
      <w:r w:rsidR="0040111D" w:rsidRPr="00474A29">
        <w:rPr>
          <w:rFonts w:ascii="Times New Roman" w:hAnsi="Times New Roman" w:cs="Times New Roman"/>
          <w:sz w:val="24"/>
          <w:szCs w:val="24"/>
        </w:rPr>
        <w:t>ailments</w:t>
      </w:r>
      <w:r w:rsidRPr="00474A29">
        <w:rPr>
          <w:rFonts w:ascii="Times New Roman" w:hAnsi="Times New Roman" w:cs="Times New Roman"/>
          <w:sz w:val="24"/>
          <w:szCs w:val="24"/>
        </w:rPr>
        <w:t xml:space="preserve"> and can </w:t>
      </w:r>
      <w:r w:rsidR="0040111D" w:rsidRPr="00474A29">
        <w:rPr>
          <w:rFonts w:ascii="Times New Roman" w:hAnsi="Times New Roman" w:cs="Times New Roman"/>
          <w:sz w:val="24"/>
          <w:szCs w:val="24"/>
        </w:rPr>
        <w:t>advance</w:t>
      </w:r>
      <w:r w:rsidRPr="00474A29">
        <w:rPr>
          <w:rFonts w:ascii="Times New Roman" w:hAnsi="Times New Roman" w:cs="Times New Roman"/>
          <w:sz w:val="24"/>
          <w:szCs w:val="24"/>
        </w:rPr>
        <w:t xml:space="preserve"> through </w:t>
      </w:r>
      <w:r w:rsidR="0040111D" w:rsidRPr="00474A29">
        <w:rPr>
          <w:rFonts w:ascii="Times New Roman" w:hAnsi="Times New Roman" w:cs="Times New Roman"/>
          <w:sz w:val="24"/>
          <w:szCs w:val="24"/>
        </w:rPr>
        <w:t>adolescence</w:t>
      </w:r>
      <w:r w:rsidRPr="00474A29">
        <w:rPr>
          <w:rFonts w:ascii="Times New Roman" w:hAnsi="Times New Roman" w:cs="Times New Roman"/>
          <w:sz w:val="24"/>
          <w:szCs w:val="24"/>
        </w:rPr>
        <w:t xml:space="preserve"> and </w:t>
      </w:r>
      <w:r w:rsidR="0040111D" w:rsidRPr="00474A29">
        <w:rPr>
          <w:rFonts w:ascii="Times New Roman" w:hAnsi="Times New Roman" w:cs="Times New Roman"/>
          <w:sz w:val="24"/>
          <w:szCs w:val="24"/>
        </w:rPr>
        <w:t>maturity</w:t>
      </w:r>
      <w:r w:rsidRPr="00474A29">
        <w:rPr>
          <w:rFonts w:ascii="Times New Roman" w:hAnsi="Times New Roman" w:cs="Times New Roman"/>
          <w:sz w:val="24"/>
          <w:szCs w:val="24"/>
        </w:rPr>
        <w:t xml:space="preserve">. </w:t>
      </w:r>
      <w:r w:rsidR="0040111D" w:rsidRPr="00474A29">
        <w:rPr>
          <w:rFonts w:ascii="Times New Roman" w:hAnsi="Times New Roman" w:cs="Times New Roman"/>
          <w:sz w:val="24"/>
          <w:szCs w:val="24"/>
        </w:rPr>
        <w:t>Indicators</w:t>
      </w:r>
      <w:r w:rsidRPr="00474A29">
        <w:rPr>
          <w:rFonts w:ascii="Times New Roman" w:hAnsi="Times New Roman" w:cs="Times New Roman"/>
          <w:sz w:val="24"/>
          <w:szCs w:val="24"/>
        </w:rPr>
        <w:t xml:space="preserve"> </w:t>
      </w:r>
      <w:r w:rsidR="0040111D" w:rsidRPr="00474A29">
        <w:rPr>
          <w:rFonts w:ascii="Times New Roman" w:hAnsi="Times New Roman" w:cs="Times New Roman"/>
          <w:sz w:val="24"/>
          <w:szCs w:val="24"/>
        </w:rPr>
        <w:t>include</w:t>
      </w:r>
      <w:r w:rsidRPr="00474A29">
        <w:rPr>
          <w:rFonts w:ascii="Times New Roman" w:hAnsi="Times New Roman" w:cs="Times New Roman"/>
          <w:sz w:val="24"/>
          <w:szCs w:val="24"/>
        </w:rPr>
        <w:t xml:space="preserve"> </w:t>
      </w:r>
      <w:r w:rsidR="0040111D" w:rsidRPr="00474A29">
        <w:rPr>
          <w:rFonts w:ascii="Times New Roman" w:hAnsi="Times New Roman" w:cs="Times New Roman"/>
          <w:sz w:val="24"/>
          <w:szCs w:val="24"/>
        </w:rPr>
        <w:t>trouble</w:t>
      </w:r>
      <w:r w:rsidRPr="00474A29">
        <w:rPr>
          <w:rFonts w:ascii="Times New Roman" w:hAnsi="Times New Roman" w:cs="Times New Roman"/>
          <w:sz w:val="24"/>
          <w:szCs w:val="24"/>
        </w:rPr>
        <w:t xml:space="preserve"> staying </w:t>
      </w:r>
      <w:r w:rsidR="0040111D" w:rsidRPr="00474A29">
        <w:rPr>
          <w:rFonts w:ascii="Times New Roman" w:hAnsi="Times New Roman" w:cs="Times New Roman"/>
          <w:sz w:val="24"/>
          <w:szCs w:val="24"/>
        </w:rPr>
        <w:t>positioned</w:t>
      </w:r>
      <w:r w:rsidRPr="00474A29">
        <w:rPr>
          <w:rFonts w:ascii="Times New Roman" w:hAnsi="Times New Roman" w:cs="Times New Roman"/>
          <w:sz w:val="24"/>
          <w:szCs w:val="24"/>
        </w:rPr>
        <w:t xml:space="preserve"> and </w:t>
      </w:r>
      <w:r w:rsidR="00D7739D" w:rsidRPr="00474A29">
        <w:rPr>
          <w:rFonts w:ascii="Times New Roman" w:hAnsi="Times New Roman" w:cs="Times New Roman"/>
          <w:sz w:val="24"/>
          <w:szCs w:val="24"/>
        </w:rPr>
        <w:t xml:space="preserve">concentrating; </w:t>
      </w:r>
      <w:r w:rsidRPr="00474A29">
        <w:rPr>
          <w:rFonts w:ascii="Times New Roman" w:hAnsi="Times New Roman" w:cs="Times New Roman"/>
          <w:sz w:val="24"/>
          <w:szCs w:val="24"/>
        </w:rPr>
        <w:t>co</w:t>
      </w:r>
      <w:r w:rsidR="0040111D" w:rsidRPr="00474A29">
        <w:rPr>
          <w:rFonts w:ascii="Times New Roman" w:hAnsi="Times New Roman" w:cs="Times New Roman"/>
          <w:sz w:val="24"/>
          <w:szCs w:val="24"/>
        </w:rPr>
        <w:t>nduct regulation problem</w:t>
      </w:r>
      <w:r w:rsidRPr="00474A29">
        <w:rPr>
          <w:rFonts w:ascii="Times New Roman" w:hAnsi="Times New Roman" w:cs="Times New Roman"/>
          <w:sz w:val="24"/>
          <w:szCs w:val="24"/>
        </w:rPr>
        <w:t xml:space="preserve">s, and </w:t>
      </w:r>
      <w:r w:rsidR="0040111D" w:rsidRPr="00474A29">
        <w:rPr>
          <w:rFonts w:ascii="Times New Roman" w:hAnsi="Times New Roman" w:cs="Times New Roman"/>
          <w:sz w:val="24"/>
          <w:szCs w:val="24"/>
        </w:rPr>
        <w:t>restlessness (</w:t>
      </w:r>
      <w:r w:rsidRPr="00474A29">
        <w:rPr>
          <w:rFonts w:ascii="Times New Roman" w:hAnsi="Times New Roman" w:cs="Times New Roman"/>
          <w:sz w:val="24"/>
          <w:szCs w:val="24"/>
        </w:rPr>
        <w:t>hyperactivity</w:t>
      </w:r>
      <w:r w:rsidR="0040111D" w:rsidRPr="00474A29">
        <w:rPr>
          <w:rFonts w:ascii="Times New Roman" w:hAnsi="Times New Roman" w:cs="Times New Roman"/>
          <w:sz w:val="24"/>
          <w:szCs w:val="24"/>
        </w:rPr>
        <w:t>)</w:t>
      </w:r>
      <w:r w:rsidRPr="00474A29">
        <w:rPr>
          <w:rFonts w:ascii="Times New Roman" w:hAnsi="Times New Roman" w:cs="Times New Roman"/>
          <w:sz w:val="24"/>
          <w:szCs w:val="24"/>
        </w:rPr>
        <w:t xml:space="preserve">. </w:t>
      </w:r>
      <w:r w:rsidR="00506970" w:rsidRPr="00474A29">
        <w:rPr>
          <w:rFonts w:ascii="Times New Roman" w:hAnsi="Times New Roman" w:cs="Times New Roman"/>
          <w:sz w:val="24"/>
          <w:szCs w:val="24"/>
        </w:rPr>
        <w:t>ADHD is</w:t>
      </w:r>
      <w:r w:rsidRPr="00474A29">
        <w:rPr>
          <w:rFonts w:ascii="Times New Roman" w:hAnsi="Times New Roman" w:cs="Times New Roman"/>
          <w:sz w:val="24"/>
          <w:szCs w:val="24"/>
        </w:rPr>
        <w:t xml:space="preserve"> a gat</w:t>
      </w:r>
      <w:r w:rsidRPr="00474A29">
        <w:rPr>
          <w:rFonts w:ascii="Times New Roman" w:hAnsi="Times New Roman" w:cs="Times New Roman"/>
          <w:sz w:val="24"/>
          <w:szCs w:val="24"/>
        </w:rPr>
        <w:t xml:space="preserve">hering of behavioral </w:t>
      </w:r>
      <w:r w:rsidR="00506970" w:rsidRPr="00474A29">
        <w:rPr>
          <w:rFonts w:ascii="Times New Roman" w:hAnsi="Times New Roman" w:cs="Times New Roman"/>
          <w:sz w:val="24"/>
          <w:szCs w:val="24"/>
        </w:rPr>
        <w:t>signals</w:t>
      </w:r>
      <w:r w:rsidRPr="00474A29">
        <w:rPr>
          <w:rFonts w:ascii="Times New Roman" w:hAnsi="Times New Roman" w:cs="Times New Roman"/>
          <w:sz w:val="24"/>
          <w:szCs w:val="24"/>
        </w:rPr>
        <w:t xml:space="preserve"> that </w:t>
      </w:r>
      <w:r w:rsidR="00506970" w:rsidRPr="00474A29">
        <w:rPr>
          <w:rFonts w:ascii="Times New Roman" w:hAnsi="Times New Roman" w:cs="Times New Roman"/>
          <w:sz w:val="24"/>
          <w:szCs w:val="24"/>
        </w:rPr>
        <w:t>include</w:t>
      </w:r>
      <w:r w:rsidRPr="00474A29">
        <w:rPr>
          <w:rFonts w:ascii="Times New Roman" w:hAnsi="Times New Roman" w:cs="Times New Roman"/>
          <w:sz w:val="24"/>
          <w:szCs w:val="24"/>
        </w:rPr>
        <w:t xml:space="preserve"> hyperactivity,</w:t>
      </w:r>
      <w:r w:rsidR="00022425">
        <w:rPr>
          <w:rFonts w:ascii="Times New Roman" w:hAnsi="Times New Roman" w:cs="Times New Roman"/>
          <w:sz w:val="24"/>
          <w:szCs w:val="24"/>
        </w:rPr>
        <w:t xml:space="preserve"> obliviousness </w:t>
      </w:r>
      <w:r w:rsidRPr="00474A29">
        <w:rPr>
          <w:rFonts w:ascii="Times New Roman" w:hAnsi="Times New Roman" w:cs="Times New Roman"/>
          <w:sz w:val="24"/>
          <w:szCs w:val="24"/>
        </w:rPr>
        <w:t xml:space="preserve">and </w:t>
      </w:r>
      <w:r w:rsidR="00506970" w:rsidRPr="00474A29">
        <w:rPr>
          <w:rFonts w:ascii="Times New Roman" w:hAnsi="Times New Roman" w:cs="Times New Roman"/>
          <w:sz w:val="24"/>
          <w:szCs w:val="24"/>
        </w:rPr>
        <w:t>impetuosity</w:t>
      </w:r>
      <w:r w:rsidRPr="00474A29">
        <w:rPr>
          <w:rFonts w:ascii="Times New Roman" w:hAnsi="Times New Roman" w:cs="Times New Roman"/>
          <w:sz w:val="24"/>
          <w:szCs w:val="24"/>
        </w:rPr>
        <w:t xml:space="preserve">. </w:t>
      </w:r>
      <w:r w:rsidR="00D7739D" w:rsidRPr="00474A29">
        <w:rPr>
          <w:rFonts w:ascii="Times New Roman" w:hAnsi="Times New Roman" w:cs="Times New Roman"/>
          <w:sz w:val="24"/>
          <w:szCs w:val="24"/>
        </w:rPr>
        <w:t>Notably, f</w:t>
      </w:r>
      <w:r w:rsidR="00EA300B" w:rsidRPr="00474A29">
        <w:rPr>
          <w:rFonts w:ascii="Times New Roman" w:hAnsi="Times New Roman" w:cs="Times New Roman"/>
          <w:sz w:val="24"/>
          <w:szCs w:val="24"/>
        </w:rPr>
        <w:t xml:space="preserve">undamental </w:t>
      </w:r>
      <w:r w:rsidRPr="00474A29">
        <w:rPr>
          <w:rFonts w:ascii="Times New Roman" w:hAnsi="Times New Roman" w:cs="Times New Roman"/>
          <w:sz w:val="24"/>
          <w:szCs w:val="24"/>
        </w:rPr>
        <w:t xml:space="preserve">qualities of </w:t>
      </w:r>
      <w:r w:rsidR="00F149EA" w:rsidRPr="00474A29">
        <w:rPr>
          <w:rFonts w:ascii="Times New Roman" w:hAnsi="Times New Roman" w:cs="Times New Roman"/>
          <w:sz w:val="24"/>
          <w:szCs w:val="24"/>
        </w:rPr>
        <w:t>apprentices</w:t>
      </w:r>
      <w:r w:rsidRPr="00474A29">
        <w:rPr>
          <w:rFonts w:ascii="Times New Roman" w:hAnsi="Times New Roman" w:cs="Times New Roman"/>
          <w:sz w:val="24"/>
          <w:szCs w:val="24"/>
        </w:rPr>
        <w:t xml:space="preserve"> with ADHD </w:t>
      </w:r>
      <w:r w:rsidR="00F149EA" w:rsidRPr="00474A29">
        <w:rPr>
          <w:rFonts w:ascii="Times New Roman" w:hAnsi="Times New Roman" w:cs="Times New Roman"/>
          <w:sz w:val="24"/>
          <w:szCs w:val="24"/>
        </w:rPr>
        <w:t>comprise</w:t>
      </w:r>
      <w:r w:rsidRPr="00474A29">
        <w:rPr>
          <w:rFonts w:ascii="Times New Roman" w:hAnsi="Times New Roman" w:cs="Times New Roman"/>
          <w:sz w:val="24"/>
          <w:szCs w:val="24"/>
        </w:rPr>
        <w:t xml:space="preserve"> a </w:t>
      </w:r>
      <w:r w:rsidR="00F149EA" w:rsidRPr="00474A29">
        <w:rPr>
          <w:rFonts w:ascii="Times New Roman" w:hAnsi="Times New Roman" w:cs="Times New Roman"/>
          <w:sz w:val="24"/>
          <w:szCs w:val="24"/>
        </w:rPr>
        <w:t>petite</w:t>
      </w:r>
      <w:r w:rsidRPr="00474A29">
        <w:rPr>
          <w:rFonts w:ascii="Times New Roman" w:hAnsi="Times New Roman" w:cs="Times New Roman"/>
          <w:sz w:val="24"/>
          <w:szCs w:val="24"/>
        </w:rPr>
        <w:t xml:space="preserve"> </w:t>
      </w:r>
      <w:r w:rsidR="00F149EA" w:rsidRPr="00474A29">
        <w:rPr>
          <w:rFonts w:ascii="Times New Roman" w:hAnsi="Times New Roman" w:cs="Times New Roman"/>
          <w:sz w:val="24"/>
          <w:szCs w:val="24"/>
        </w:rPr>
        <w:t>deliberation</w:t>
      </w:r>
      <w:r w:rsidRPr="00474A29">
        <w:rPr>
          <w:rFonts w:ascii="Times New Roman" w:hAnsi="Times New Roman" w:cs="Times New Roman"/>
          <w:sz w:val="24"/>
          <w:szCs w:val="24"/>
        </w:rPr>
        <w:t xml:space="preserve"> compass or being effortlessly </w:t>
      </w:r>
      <w:r w:rsidR="00F149EA" w:rsidRPr="00474A29">
        <w:rPr>
          <w:rFonts w:ascii="Times New Roman" w:hAnsi="Times New Roman" w:cs="Times New Roman"/>
          <w:sz w:val="24"/>
          <w:szCs w:val="24"/>
        </w:rPr>
        <w:t>busy</w:t>
      </w:r>
      <w:r w:rsidRPr="00474A29">
        <w:rPr>
          <w:rFonts w:ascii="Times New Roman" w:hAnsi="Times New Roman" w:cs="Times New Roman"/>
          <w:sz w:val="24"/>
          <w:szCs w:val="24"/>
        </w:rPr>
        <w:t xml:space="preserve">, </w:t>
      </w:r>
      <w:r w:rsidR="00F149EA" w:rsidRPr="00474A29">
        <w:rPr>
          <w:rFonts w:ascii="Times New Roman" w:hAnsi="Times New Roman" w:cs="Times New Roman"/>
          <w:sz w:val="24"/>
          <w:szCs w:val="24"/>
        </w:rPr>
        <w:t>sturdy</w:t>
      </w:r>
      <w:r w:rsidRPr="00474A29">
        <w:rPr>
          <w:rFonts w:ascii="Times New Roman" w:hAnsi="Times New Roman" w:cs="Times New Roman"/>
          <w:sz w:val="24"/>
          <w:szCs w:val="24"/>
        </w:rPr>
        <w:t xml:space="preserve"> </w:t>
      </w:r>
      <w:r w:rsidR="00F149EA" w:rsidRPr="00474A29">
        <w:rPr>
          <w:rFonts w:ascii="Times New Roman" w:hAnsi="Times New Roman" w:cs="Times New Roman"/>
          <w:sz w:val="24"/>
          <w:szCs w:val="24"/>
        </w:rPr>
        <w:t>wiggling, excitement,</w:t>
      </w:r>
      <w:r w:rsidRPr="00474A29">
        <w:rPr>
          <w:rFonts w:ascii="Times New Roman" w:hAnsi="Times New Roman" w:cs="Times New Roman"/>
          <w:sz w:val="24"/>
          <w:szCs w:val="24"/>
        </w:rPr>
        <w:t xml:space="preserve"> </w:t>
      </w:r>
      <w:proofErr w:type="spellStart"/>
      <w:r w:rsidRPr="00474A29">
        <w:rPr>
          <w:rFonts w:ascii="Times New Roman" w:hAnsi="Times New Roman" w:cs="Times New Roman"/>
          <w:sz w:val="24"/>
          <w:szCs w:val="24"/>
        </w:rPr>
        <w:t>overactivity</w:t>
      </w:r>
      <w:proofErr w:type="spellEnd"/>
      <w:r w:rsidRPr="00474A29">
        <w:rPr>
          <w:rFonts w:ascii="Times New Roman" w:hAnsi="Times New Roman" w:cs="Times New Roman"/>
          <w:sz w:val="24"/>
          <w:szCs w:val="24"/>
        </w:rPr>
        <w:t xml:space="preserve"> and being </w:t>
      </w:r>
      <w:r w:rsidR="00F149EA" w:rsidRPr="00474A29">
        <w:rPr>
          <w:rFonts w:ascii="Times New Roman" w:hAnsi="Times New Roman" w:cs="Times New Roman"/>
          <w:sz w:val="24"/>
          <w:szCs w:val="24"/>
        </w:rPr>
        <w:t>inconsiderate</w:t>
      </w:r>
      <w:r w:rsidR="00022425">
        <w:rPr>
          <w:rFonts w:ascii="Times New Roman" w:hAnsi="Times New Roman" w:cs="Times New Roman"/>
          <w:sz w:val="24"/>
          <w:szCs w:val="24"/>
        </w:rPr>
        <w:t>.</w:t>
      </w:r>
    </w:p>
    <w:p w14:paraId="252A4EB3" w14:textId="18971506" w:rsidR="00C2492A" w:rsidRPr="00474A29" w:rsidRDefault="00CC47A5" w:rsidP="00022425">
      <w:pPr>
        <w:spacing w:line="360" w:lineRule="auto"/>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Qualities </w:t>
      </w:r>
      <w:r w:rsidR="00CD515C" w:rsidRPr="00474A29">
        <w:rPr>
          <w:rFonts w:ascii="Times New Roman" w:hAnsi="Times New Roman" w:cs="Times New Roman"/>
          <w:b/>
          <w:sz w:val="24"/>
          <w:szCs w:val="24"/>
        </w:rPr>
        <w:t xml:space="preserve">of </w:t>
      </w:r>
      <w:r w:rsidR="0099369F" w:rsidRPr="00474A29">
        <w:rPr>
          <w:rFonts w:ascii="Times New Roman" w:hAnsi="Times New Roman" w:cs="Times New Roman"/>
          <w:b/>
          <w:sz w:val="24"/>
          <w:szCs w:val="24"/>
        </w:rPr>
        <w:t xml:space="preserve">Rudimentary School Student </w:t>
      </w:r>
      <w:r w:rsidR="00CA0420" w:rsidRPr="00474A29">
        <w:rPr>
          <w:rFonts w:ascii="Times New Roman" w:hAnsi="Times New Roman" w:cs="Times New Roman"/>
          <w:b/>
          <w:sz w:val="24"/>
          <w:szCs w:val="24"/>
        </w:rPr>
        <w:t>with</w:t>
      </w:r>
      <w:r w:rsidR="0099369F" w:rsidRPr="00474A29">
        <w:rPr>
          <w:rFonts w:ascii="Times New Roman" w:hAnsi="Times New Roman" w:cs="Times New Roman"/>
          <w:b/>
          <w:sz w:val="24"/>
          <w:szCs w:val="24"/>
        </w:rPr>
        <w:t xml:space="preserve"> </w:t>
      </w:r>
      <w:r w:rsidRPr="00474A29">
        <w:rPr>
          <w:rFonts w:ascii="Times New Roman" w:hAnsi="Times New Roman" w:cs="Times New Roman"/>
          <w:b/>
          <w:sz w:val="24"/>
          <w:szCs w:val="24"/>
        </w:rPr>
        <w:t>ADHD</w:t>
      </w:r>
    </w:p>
    <w:p w14:paraId="6319DE73" w14:textId="55D894CE"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lastRenderedPageBreak/>
        <w:t xml:space="preserve">They </w:t>
      </w:r>
      <w:r w:rsidR="001B54C3" w:rsidRPr="00474A29">
        <w:rPr>
          <w:rFonts w:ascii="Times New Roman" w:hAnsi="Times New Roman" w:cs="Times New Roman"/>
          <w:sz w:val="24"/>
          <w:szCs w:val="24"/>
        </w:rPr>
        <w:t>habitually</w:t>
      </w:r>
      <w:r w:rsidRPr="00474A29">
        <w:rPr>
          <w:rFonts w:ascii="Times New Roman" w:hAnsi="Times New Roman" w:cs="Times New Roman"/>
          <w:sz w:val="24"/>
          <w:szCs w:val="24"/>
        </w:rPr>
        <w:t xml:space="preserve"> </w:t>
      </w:r>
      <w:r w:rsidR="001B54C3" w:rsidRPr="00474A29">
        <w:rPr>
          <w:rFonts w:ascii="Times New Roman" w:hAnsi="Times New Roman" w:cs="Times New Roman"/>
          <w:sz w:val="24"/>
          <w:szCs w:val="24"/>
        </w:rPr>
        <w:t>seem</w:t>
      </w:r>
      <w:r w:rsidRPr="00474A29">
        <w:rPr>
          <w:rFonts w:ascii="Times New Roman" w:hAnsi="Times New Roman" w:cs="Times New Roman"/>
          <w:sz w:val="24"/>
          <w:szCs w:val="24"/>
        </w:rPr>
        <w:t xml:space="preserve"> to be </w:t>
      </w:r>
      <w:r w:rsidR="001B54C3" w:rsidRPr="00474A29">
        <w:rPr>
          <w:rFonts w:ascii="Times New Roman" w:hAnsi="Times New Roman" w:cs="Times New Roman"/>
          <w:sz w:val="24"/>
          <w:szCs w:val="24"/>
        </w:rPr>
        <w:t>insensible</w:t>
      </w:r>
      <w:r w:rsidRPr="00474A29">
        <w:rPr>
          <w:rFonts w:ascii="Times New Roman" w:hAnsi="Times New Roman" w:cs="Times New Roman"/>
          <w:sz w:val="24"/>
          <w:szCs w:val="24"/>
        </w:rPr>
        <w:t xml:space="preserve"> to </w:t>
      </w:r>
      <w:r w:rsidR="001B54C3" w:rsidRPr="00474A29">
        <w:rPr>
          <w:rFonts w:ascii="Times New Roman" w:hAnsi="Times New Roman" w:cs="Times New Roman"/>
          <w:sz w:val="24"/>
          <w:szCs w:val="24"/>
        </w:rPr>
        <w:t>facts</w:t>
      </w:r>
      <w:r w:rsidR="008815FE" w:rsidRPr="00474A29">
        <w:rPr>
          <w:rFonts w:ascii="Times New Roman" w:hAnsi="Times New Roman" w:cs="Times New Roman"/>
          <w:sz w:val="24"/>
          <w:szCs w:val="24"/>
        </w:rPr>
        <w:t xml:space="preserve"> of interest and</w:t>
      </w:r>
      <w:r w:rsidRPr="00474A29">
        <w:rPr>
          <w:rFonts w:ascii="Times New Roman" w:hAnsi="Times New Roman" w:cs="Times New Roman"/>
          <w:sz w:val="24"/>
          <w:szCs w:val="24"/>
        </w:rPr>
        <w:t xml:space="preserve"> make </w:t>
      </w:r>
      <w:r w:rsidR="001B54C3" w:rsidRPr="00474A29">
        <w:rPr>
          <w:rFonts w:ascii="Times New Roman" w:hAnsi="Times New Roman" w:cs="Times New Roman"/>
          <w:sz w:val="24"/>
          <w:szCs w:val="24"/>
        </w:rPr>
        <w:t>incessant</w:t>
      </w:r>
      <w:r w:rsidRPr="00474A29">
        <w:rPr>
          <w:rFonts w:ascii="Times New Roman" w:hAnsi="Times New Roman" w:cs="Times New Roman"/>
          <w:sz w:val="24"/>
          <w:szCs w:val="24"/>
        </w:rPr>
        <w:t xml:space="preserve"> </w:t>
      </w:r>
      <w:r w:rsidR="001B54C3" w:rsidRPr="00474A29">
        <w:rPr>
          <w:rFonts w:ascii="Times New Roman" w:hAnsi="Times New Roman" w:cs="Times New Roman"/>
          <w:sz w:val="24"/>
          <w:szCs w:val="24"/>
        </w:rPr>
        <w:t>delays</w:t>
      </w:r>
      <w:r w:rsidRPr="00474A29">
        <w:rPr>
          <w:rFonts w:ascii="Times New Roman" w:hAnsi="Times New Roman" w:cs="Times New Roman"/>
          <w:sz w:val="24"/>
          <w:szCs w:val="24"/>
        </w:rPr>
        <w:t xml:space="preserve"> in school </w:t>
      </w:r>
      <w:r w:rsidR="001B54C3" w:rsidRPr="00474A29">
        <w:rPr>
          <w:rFonts w:ascii="Times New Roman" w:hAnsi="Times New Roman" w:cs="Times New Roman"/>
          <w:sz w:val="24"/>
          <w:szCs w:val="24"/>
        </w:rPr>
        <w:t>exertion</w:t>
      </w:r>
      <w:r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Also, such students may encounter</w:t>
      </w:r>
      <w:r w:rsidRPr="00474A29">
        <w:rPr>
          <w:rFonts w:ascii="Times New Roman" w:hAnsi="Times New Roman" w:cs="Times New Roman"/>
          <w:sz w:val="24"/>
          <w:szCs w:val="24"/>
        </w:rPr>
        <w:t xml:space="preserve"> </w:t>
      </w:r>
      <w:r w:rsidR="001B54C3" w:rsidRPr="00474A29">
        <w:rPr>
          <w:rFonts w:ascii="Times New Roman" w:hAnsi="Times New Roman" w:cs="Times New Roman"/>
          <w:sz w:val="24"/>
          <w:szCs w:val="24"/>
        </w:rPr>
        <w:t>problems</w:t>
      </w:r>
      <w:r w:rsidRPr="00474A29">
        <w:rPr>
          <w:rFonts w:ascii="Times New Roman" w:hAnsi="Times New Roman" w:cs="Times New Roman"/>
          <w:sz w:val="24"/>
          <w:szCs w:val="24"/>
        </w:rPr>
        <w:t xml:space="preserve"> managing </w:t>
      </w:r>
      <w:r w:rsidR="001B54C3" w:rsidRPr="00474A29">
        <w:rPr>
          <w:rFonts w:ascii="Times New Roman" w:hAnsi="Times New Roman" w:cs="Times New Roman"/>
          <w:sz w:val="24"/>
          <w:szCs w:val="24"/>
        </w:rPr>
        <w:t>deliberation</w:t>
      </w:r>
      <w:r w:rsidR="008815FE" w:rsidRPr="00474A29">
        <w:rPr>
          <w:rFonts w:ascii="Times New Roman" w:hAnsi="Times New Roman" w:cs="Times New Roman"/>
          <w:sz w:val="24"/>
          <w:szCs w:val="24"/>
        </w:rPr>
        <w:t xml:space="preserve"> and </w:t>
      </w:r>
      <w:r w:rsidR="00276163" w:rsidRPr="00474A29">
        <w:rPr>
          <w:rFonts w:ascii="Times New Roman" w:hAnsi="Times New Roman" w:cs="Times New Roman"/>
          <w:sz w:val="24"/>
          <w:szCs w:val="24"/>
        </w:rPr>
        <w:t>give the impression</w:t>
      </w:r>
      <w:r w:rsidRPr="00474A29">
        <w:rPr>
          <w:rFonts w:ascii="Times New Roman" w:hAnsi="Times New Roman" w:cs="Times New Roman"/>
          <w:sz w:val="24"/>
          <w:szCs w:val="24"/>
        </w:rPr>
        <w:t xml:space="preserve"> </w:t>
      </w:r>
      <w:r w:rsidR="00562453" w:rsidRPr="00474A29">
        <w:rPr>
          <w:rFonts w:ascii="Times New Roman" w:hAnsi="Times New Roman" w:cs="Times New Roman"/>
          <w:sz w:val="24"/>
          <w:szCs w:val="24"/>
        </w:rPr>
        <w:t>they are</w:t>
      </w:r>
      <w:r w:rsidR="008815FE" w:rsidRPr="00474A29">
        <w:rPr>
          <w:rFonts w:ascii="Times New Roman" w:hAnsi="Times New Roman" w:cs="Times New Roman"/>
          <w:sz w:val="24"/>
          <w:szCs w:val="24"/>
        </w:rPr>
        <w:t xml:space="preserve"> no</w:t>
      </w:r>
      <w:r w:rsidR="00562453" w:rsidRPr="00474A29">
        <w:rPr>
          <w:rFonts w:ascii="Times New Roman" w:hAnsi="Times New Roman" w:cs="Times New Roman"/>
          <w:sz w:val="24"/>
          <w:szCs w:val="24"/>
        </w:rPr>
        <w:t>t</w:t>
      </w:r>
      <w:r w:rsidRPr="00474A29">
        <w:rPr>
          <w:rFonts w:ascii="Times New Roman" w:hAnsi="Times New Roman" w:cs="Times New Roman"/>
          <w:sz w:val="24"/>
          <w:szCs w:val="24"/>
        </w:rPr>
        <w:t xml:space="preserve"> listen</w:t>
      </w:r>
      <w:r w:rsidR="00562453" w:rsidRPr="00474A29">
        <w:rPr>
          <w:rFonts w:ascii="Times New Roman" w:hAnsi="Times New Roman" w:cs="Times New Roman"/>
          <w:sz w:val="24"/>
          <w:szCs w:val="24"/>
        </w:rPr>
        <w:t>ing</w:t>
      </w:r>
      <w:r w:rsidRPr="00474A29">
        <w:rPr>
          <w:rFonts w:ascii="Times New Roman" w:hAnsi="Times New Roman" w:cs="Times New Roman"/>
          <w:sz w:val="24"/>
          <w:szCs w:val="24"/>
        </w:rPr>
        <w:t xml:space="preserve"> when addressed </w:t>
      </w:r>
      <w:r w:rsidR="00562453" w:rsidRPr="00474A29">
        <w:rPr>
          <w:rFonts w:ascii="Times New Roman" w:hAnsi="Times New Roman" w:cs="Times New Roman"/>
          <w:sz w:val="24"/>
          <w:szCs w:val="24"/>
        </w:rPr>
        <w:t>specifically</w:t>
      </w:r>
      <w:r w:rsidR="00CD6862" w:rsidRPr="00474A29">
        <w:rPr>
          <w:rFonts w:ascii="Times New Roman" w:hAnsi="Times New Roman" w:cs="Times New Roman"/>
          <w:sz w:val="24"/>
          <w:szCs w:val="24"/>
        </w:rPr>
        <w:t>.</w:t>
      </w:r>
      <w:r w:rsidRPr="00474A29">
        <w:rPr>
          <w:rFonts w:ascii="Times New Roman" w:hAnsi="Times New Roman" w:cs="Times New Roman"/>
          <w:sz w:val="24"/>
          <w:szCs w:val="24"/>
        </w:rPr>
        <w:t xml:space="preserve"> They </w:t>
      </w:r>
      <w:r w:rsidR="00CD6862" w:rsidRPr="00474A29">
        <w:rPr>
          <w:rFonts w:ascii="Times New Roman" w:hAnsi="Times New Roman" w:cs="Times New Roman"/>
          <w:sz w:val="24"/>
          <w:szCs w:val="24"/>
        </w:rPr>
        <w:t>encounter</w:t>
      </w:r>
      <w:r w:rsidRPr="00474A29">
        <w:rPr>
          <w:rFonts w:ascii="Times New Roman" w:hAnsi="Times New Roman" w:cs="Times New Roman"/>
          <w:sz w:val="24"/>
          <w:szCs w:val="24"/>
        </w:rPr>
        <w:t xml:space="preserve"> </w:t>
      </w:r>
      <w:r w:rsidR="00CD6862" w:rsidRPr="00474A29">
        <w:rPr>
          <w:rFonts w:ascii="Times New Roman" w:hAnsi="Times New Roman" w:cs="Times New Roman"/>
          <w:sz w:val="24"/>
          <w:szCs w:val="24"/>
        </w:rPr>
        <w:t>problems</w:t>
      </w:r>
      <w:r w:rsidRPr="00474A29">
        <w:rPr>
          <w:rFonts w:ascii="Times New Roman" w:hAnsi="Times New Roman" w:cs="Times New Roman"/>
          <w:sz w:val="24"/>
          <w:szCs w:val="24"/>
        </w:rPr>
        <w:t xml:space="preserve"> with "</w:t>
      </w:r>
      <w:r w:rsidR="00CD6862" w:rsidRPr="00474A29">
        <w:rPr>
          <w:rFonts w:ascii="Times New Roman" w:hAnsi="Times New Roman" w:cs="Times New Roman"/>
          <w:sz w:val="24"/>
          <w:szCs w:val="24"/>
        </w:rPr>
        <w:t>finishing</w:t>
      </w:r>
      <w:r w:rsidRPr="00474A29">
        <w:rPr>
          <w:rFonts w:ascii="Times New Roman" w:hAnsi="Times New Roman" w:cs="Times New Roman"/>
          <w:sz w:val="24"/>
          <w:szCs w:val="24"/>
        </w:rPr>
        <w:t>"</w:t>
      </w:r>
      <w:r w:rsidR="00CD6862" w:rsidRPr="00474A29">
        <w:rPr>
          <w:rFonts w:ascii="Times New Roman" w:hAnsi="Times New Roman" w:cs="Times New Roman"/>
          <w:sz w:val="24"/>
          <w:szCs w:val="24"/>
        </w:rPr>
        <w:t xml:space="preserve"> or</w:t>
      </w:r>
      <w:r w:rsidRPr="00474A29">
        <w:rPr>
          <w:rFonts w:ascii="Times New Roman" w:hAnsi="Times New Roman" w:cs="Times New Roman"/>
          <w:sz w:val="24"/>
          <w:szCs w:val="24"/>
        </w:rPr>
        <w:t xml:space="preserve"> </w:t>
      </w:r>
      <w:r w:rsidR="00CD6862" w:rsidRPr="00474A29">
        <w:rPr>
          <w:rFonts w:ascii="Times New Roman" w:hAnsi="Times New Roman" w:cs="Times New Roman"/>
          <w:sz w:val="24"/>
          <w:szCs w:val="24"/>
        </w:rPr>
        <w:t>desertions</w:t>
      </w:r>
      <w:r w:rsidRPr="00474A29">
        <w:rPr>
          <w:rFonts w:ascii="Times New Roman" w:hAnsi="Times New Roman" w:cs="Times New Roman"/>
          <w:sz w:val="24"/>
          <w:szCs w:val="24"/>
        </w:rPr>
        <w:t xml:space="preserve"> to </w:t>
      </w:r>
      <w:r w:rsidR="00CD6862" w:rsidRPr="00474A29">
        <w:rPr>
          <w:rFonts w:ascii="Times New Roman" w:hAnsi="Times New Roman" w:cs="Times New Roman"/>
          <w:sz w:val="24"/>
          <w:szCs w:val="24"/>
        </w:rPr>
        <w:t>complete</w:t>
      </w:r>
      <w:r w:rsidRPr="00474A29">
        <w:rPr>
          <w:rFonts w:ascii="Times New Roman" w:hAnsi="Times New Roman" w:cs="Times New Roman"/>
          <w:sz w:val="24"/>
          <w:szCs w:val="24"/>
        </w:rPr>
        <w:t xml:space="preserve"> </w:t>
      </w:r>
      <w:r w:rsidR="00CD6862" w:rsidRPr="00474A29">
        <w:rPr>
          <w:rFonts w:ascii="Times New Roman" w:hAnsi="Times New Roman" w:cs="Times New Roman"/>
          <w:sz w:val="24"/>
          <w:szCs w:val="24"/>
        </w:rPr>
        <w:t>homework</w:t>
      </w:r>
      <w:r w:rsidR="008815FE" w:rsidRPr="00474A29">
        <w:rPr>
          <w:rFonts w:ascii="Times New Roman" w:hAnsi="Times New Roman" w:cs="Times New Roman"/>
          <w:sz w:val="24"/>
          <w:szCs w:val="24"/>
        </w:rPr>
        <w:t xml:space="preserve"> as well as</w:t>
      </w:r>
      <w:r w:rsidRPr="00474A29">
        <w:rPr>
          <w:rFonts w:ascii="Times New Roman" w:hAnsi="Times New Roman" w:cs="Times New Roman"/>
          <w:sz w:val="24"/>
          <w:szCs w:val="24"/>
        </w:rPr>
        <w:t xml:space="preserve"> experience </w:t>
      </w:r>
      <w:r w:rsidR="00CD6862" w:rsidRPr="00474A29">
        <w:rPr>
          <w:rFonts w:ascii="Times New Roman" w:hAnsi="Times New Roman" w:cs="Times New Roman"/>
          <w:sz w:val="24"/>
          <w:szCs w:val="24"/>
        </w:rPr>
        <w:t>trouble</w:t>
      </w:r>
      <w:r w:rsidRPr="00474A29">
        <w:rPr>
          <w:rFonts w:ascii="Times New Roman" w:hAnsi="Times New Roman" w:cs="Times New Roman"/>
          <w:sz w:val="24"/>
          <w:szCs w:val="24"/>
        </w:rPr>
        <w:t xml:space="preserve"> sorting out exercises</w:t>
      </w:r>
      <w:r w:rsidR="00CD6862" w:rsidRPr="00474A29">
        <w:rPr>
          <w:rFonts w:ascii="Times New Roman" w:hAnsi="Times New Roman" w:cs="Times New Roman"/>
          <w:sz w:val="24"/>
          <w:szCs w:val="24"/>
        </w:rPr>
        <w:t xml:space="preserve"> and errands</w:t>
      </w:r>
      <w:r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As a result, t</w:t>
      </w:r>
      <w:r w:rsidRPr="00474A29">
        <w:rPr>
          <w:rFonts w:ascii="Times New Roman" w:hAnsi="Times New Roman" w:cs="Times New Roman"/>
          <w:sz w:val="24"/>
          <w:szCs w:val="24"/>
        </w:rPr>
        <w:t>hey</w:t>
      </w:r>
      <w:r w:rsidR="00CD6862" w:rsidRPr="00474A29">
        <w:rPr>
          <w:rFonts w:ascii="Times New Roman" w:hAnsi="Times New Roman" w:cs="Times New Roman"/>
          <w:sz w:val="24"/>
          <w:szCs w:val="24"/>
        </w:rPr>
        <w:t xml:space="preserve"> shun coursework</w:t>
      </w:r>
      <w:r w:rsidRPr="00474A29">
        <w:rPr>
          <w:rFonts w:ascii="Times New Roman" w:hAnsi="Times New Roman" w:cs="Times New Roman"/>
          <w:sz w:val="24"/>
          <w:szCs w:val="24"/>
        </w:rPr>
        <w:t xml:space="preserve"> obliging </w:t>
      </w:r>
      <w:r w:rsidR="00CD6862" w:rsidRPr="00474A29">
        <w:rPr>
          <w:rFonts w:ascii="Times New Roman" w:hAnsi="Times New Roman" w:cs="Times New Roman"/>
          <w:sz w:val="24"/>
          <w:szCs w:val="24"/>
        </w:rPr>
        <w:t>buoyed</w:t>
      </w:r>
      <w:r w:rsidRPr="00474A29">
        <w:rPr>
          <w:rFonts w:ascii="Times New Roman" w:hAnsi="Times New Roman" w:cs="Times New Roman"/>
          <w:sz w:val="24"/>
          <w:szCs w:val="24"/>
        </w:rPr>
        <w:t xml:space="preserve"> </w:t>
      </w:r>
      <w:r w:rsidR="00CD6862" w:rsidRPr="00474A29">
        <w:rPr>
          <w:rFonts w:ascii="Times New Roman" w:hAnsi="Times New Roman" w:cs="Times New Roman"/>
          <w:sz w:val="24"/>
          <w:szCs w:val="24"/>
        </w:rPr>
        <w:t>intellectual</w:t>
      </w:r>
      <w:r w:rsidRPr="00474A29">
        <w:rPr>
          <w:rFonts w:ascii="Times New Roman" w:hAnsi="Times New Roman" w:cs="Times New Roman"/>
          <w:sz w:val="24"/>
          <w:szCs w:val="24"/>
        </w:rPr>
        <w:t xml:space="preserve"> </w:t>
      </w:r>
      <w:r w:rsidR="00CD6862" w:rsidRPr="00474A29">
        <w:rPr>
          <w:rFonts w:ascii="Times New Roman" w:hAnsi="Times New Roman" w:cs="Times New Roman"/>
          <w:sz w:val="24"/>
          <w:szCs w:val="24"/>
        </w:rPr>
        <w:t>vitality</w:t>
      </w:r>
      <w:r w:rsidR="008815FE" w:rsidRPr="00474A29">
        <w:rPr>
          <w:rFonts w:ascii="Times New Roman" w:hAnsi="Times New Roman" w:cs="Times New Roman"/>
          <w:sz w:val="24"/>
          <w:szCs w:val="24"/>
        </w:rPr>
        <w:t xml:space="preserve"> and </w:t>
      </w:r>
      <w:r w:rsidR="00FF6226" w:rsidRPr="00474A29">
        <w:rPr>
          <w:rFonts w:ascii="Times New Roman" w:hAnsi="Times New Roman" w:cs="Times New Roman"/>
          <w:sz w:val="24"/>
          <w:szCs w:val="24"/>
        </w:rPr>
        <w:t>prattle</w:t>
      </w:r>
      <w:r w:rsidRPr="00474A29">
        <w:rPr>
          <w:rFonts w:ascii="Times New Roman" w:hAnsi="Times New Roman" w:cs="Times New Roman"/>
          <w:sz w:val="24"/>
          <w:szCs w:val="24"/>
        </w:rPr>
        <w:t xml:space="preserve"> about </w:t>
      </w:r>
      <w:r w:rsidR="00FF6226" w:rsidRPr="00474A29">
        <w:rPr>
          <w:rFonts w:ascii="Times New Roman" w:hAnsi="Times New Roman" w:cs="Times New Roman"/>
          <w:sz w:val="24"/>
          <w:szCs w:val="24"/>
        </w:rPr>
        <w:t>ripostes</w:t>
      </w:r>
      <w:r w:rsidRPr="00474A29">
        <w:rPr>
          <w:rFonts w:ascii="Times New Roman" w:hAnsi="Times New Roman" w:cs="Times New Roman"/>
          <w:sz w:val="24"/>
          <w:szCs w:val="24"/>
        </w:rPr>
        <w:t xml:space="preserve"> before </w:t>
      </w:r>
      <w:r w:rsidR="00FF6226" w:rsidRPr="00474A29">
        <w:rPr>
          <w:rFonts w:ascii="Times New Roman" w:hAnsi="Times New Roman" w:cs="Times New Roman"/>
          <w:sz w:val="24"/>
          <w:szCs w:val="24"/>
        </w:rPr>
        <w:t>questions</w:t>
      </w:r>
      <w:r w:rsidRPr="00474A29">
        <w:rPr>
          <w:rFonts w:ascii="Times New Roman" w:hAnsi="Times New Roman" w:cs="Times New Roman"/>
          <w:sz w:val="24"/>
          <w:szCs w:val="24"/>
        </w:rPr>
        <w:t xml:space="preserve"> are </w:t>
      </w:r>
      <w:r w:rsidR="00FF6226" w:rsidRPr="00474A29">
        <w:rPr>
          <w:rFonts w:ascii="Times New Roman" w:hAnsi="Times New Roman" w:cs="Times New Roman"/>
          <w:sz w:val="24"/>
          <w:szCs w:val="24"/>
        </w:rPr>
        <w:t>complete</w:t>
      </w:r>
      <w:r w:rsidR="008815FE" w:rsidRPr="00474A29">
        <w:rPr>
          <w:rFonts w:ascii="Times New Roman" w:hAnsi="Times New Roman" w:cs="Times New Roman"/>
          <w:sz w:val="24"/>
          <w:szCs w:val="24"/>
        </w:rPr>
        <w:t xml:space="preserve"> hence</w:t>
      </w:r>
      <w:r w:rsidRPr="00474A29">
        <w:rPr>
          <w:rFonts w:ascii="Times New Roman" w:hAnsi="Times New Roman" w:cs="Times New Roman"/>
          <w:sz w:val="24"/>
          <w:szCs w:val="24"/>
        </w:rPr>
        <w:t xml:space="preserve"> </w:t>
      </w:r>
      <w:r w:rsidR="00FF6226" w:rsidRPr="00474A29">
        <w:rPr>
          <w:rFonts w:ascii="Times New Roman" w:hAnsi="Times New Roman" w:cs="Times New Roman"/>
          <w:sz w:val="24"/>
          <w:szCs w:val="24"/>
        </w:rPr>
        <w:t>regularly</w:t>
      </w:r>
      <w:r w:rsidRPr="00474A29">
        <w:rPr>
          <w:rFonts w:ascii="Times New Roman" w:hAnsi="Times New Roman" w:cs="Times New Roman"/>
          <w:sz w:val="24"/>
          <w:szCs w:val="24"/>
        </w:rPr>
        <w:t xml:space="preserve"> interfere with or barge in on others</w:t>
      </w:r>
      <w:r w:rsidRPr="00474A29">
        <w:rPr>
          <w:rFonts w:ascii="Times New Roman" w:hAnsi="Times New Roman" w:cs="Times New Roman"/>
          <w:sz w:val="24"/>
          <w:szCs w:val="24"/>
          <w:shd w:val="clear" w:color="auto" w:fill="FFFFFF"/>
        </w:rPr>
        <w:t xml:space="preserve"> (</w:t>
      </w:r>
      <w:r w:rsidR="007F380A" w:rsidRPr="00474A29">
        <w:rPr>
          <w:rFonts w:ascii="Times New Roman" w:hAnsi="Times New Roman" w:cs="Times New Roman"/>
          <w:sz w:val="24"/>
          <w:szCs w:val="24"/>
          <w:shd w:val="clear" w:color="auto" w:fill="FFFFFF"/>
        </w:rPr>
        <w:t>Jangmo et al., 2019</w:t>
      </w:r>
      <w:r w:rsidRPr="00474A29">
        <w:rPr>
          <w:rFonts w:ascii="Times New Roman" w:hAnsi="Times New Roman" w:cs="Times New Roman"/>
          <w:sz w:val="24"/>
          <w:szCs w:val="24"/>
          <w:shd w:val="clear" w:color="auto" w:fill="FFFFFF"/>
        </w:rPr>
        <w:t>)</w:t>
      </w:r>
      <w:r w:rsidRPr="00474A29">
        <w:rPr>
          <w:rFonts w:ascii="Times New Roman" w:hAnsi="Times New Roman" w:cs="Times New Roman"/>
          <w:sz w:val="24"/>
          <w:szCs w:val="24"/>
        </w:rPr>
        <w:t xml:space="preserve">. </w:t>
      </w:r>
    </w:p>
    <w:p w14:paraId="7277CF2B" w14:textId="59FE9882" w:rsidR="00C2492A" w:rsidRPr="00474A29" w:rsidRDefault="00CC47A5" w:rsidP="0099369F">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Handling </w:t>
      </w:r>
      <w:r w:rsidR="0099369F" w:rsidRPr="00474A29">
        <w:rPr>
          <w:rFonts w:ascii="Times New Roman" w:hAnsi="Times New Roman" w:cs="Times New Roman"/>
          <w:b/>
          <w:sz w:val="24"/>
          <w:szCs w:val="24"/>
        </w:rPr>
        <w:t xml:space="preserve">Students </w:t>
      </w:r>
      <w:r w:rsidR="00CA0420" w:rsidRPr="00474A29">
        <w:rPr>
          <w:rFonts w:ascii="Times New Roman" w:hAnsi="Times New Roman" w:cs="Times New Roman"/>
          <w:b/>
          <w:sz w:val="24"/>
          <w:szCs w:val="24"/>
        </w:rPr>
        <w:t>with</w:t>
      </w:r>
      <w:r w:rsidR="0099369F" w:rsidRPr="00474A29">
        <w:rPr>
          <w:rFonts w:ascii="Times New Roman" w:hAnsi="Times New Roman" w:cs="Times New Roman"/>
          <w:b/>
          <w:sz w:val="24"/>
          <w:szCs w:val="24"/>
        </w:rPr>
        <w:t xml:space="preserve"> </w:t>
      </w:r>
      <w:r w:rsidRPr="00474A29">
        <w:rPr>
          <w:rFonts w:ascii="Times New Roman" w:hAnsi="Times New Roman" w:cs="Times New Roman"/>
          <w:b/>
          <w:sz w:val="24"/>
          <w:szCs w:val="24"/>
        </w:rPr>
        <w:t>ADHD</w:t>
      </w:r>
    </w:p>
    <w:p w14:paraId="1A067778" w14:textId="0F9303B1" w:rsidR="00C2492A" w:rsidRPr="00474A29" w:rsidRDefault="00CC47A5" w:rsidP="000F530D">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Task Duration </w:t>
      </w:r>
    </w:p>
    <w:p w14:paraId="0521FA8F" w14:textId="4D052076"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To suit to the understudy's </w:t>
      </w:r>
      <w:r w:rsidR="00482D7B" w:rsidRPr="00474A29">
        <w:rPr>
          <w:rFonts w:ascii="Times New Roman" w:hAnsi="Times New Roman" w:cs="Times New Roman"/>
          <w:sz w:val="24"/>
          <w:szCs w:val="24"/>
        </w:rPr>
        <w:t>petite</w:t>
      </w:r>
      <w:r w:rsidRPr="00474A29">
        <w:rPr>
          <w:rFonts w:ascii="Times New Roman" w:hAnsi="Times New Roman" w:cs="Times New Roman"/>
          <w:sz w:val="24"/>
          <w:szCs w:val="24"/>
        </w:rPr>
        <w:t xml:space="preserve"> </w:t>
      </w:r>
      <w:r w:rsidR="00482D7B" w:rsidRPr="00474A29">
        <w:rPr>
          <w:rFonts w:ascii="Times New Roman" w:hAnsi="Times New Roman" w:cs="Times New Roman"/>
          <w:sz w:val="24"/>
          <w:szCs w:val="24"/>
        </w:rPr>
        <w:t>deliberation</w:t>
      </w:r>
      <w:r w:rsidRPr="00474A29">
        <w:rPr>
          <w:rFonts w:ascii="Times New Roman" w:hAnsi="Times New Roman" w:cs="Times New Roman"/>
          <w:sz w:val="24"/>
          <w:szCs w:val="24"/>
        </w:rPr>
        <w:t xml:space="preserve"> compass, </w:t>
      </w:r>
      <w:r w:rsidR="00482D7B" w:rsidRPr="00474A29">
        <w:rPr>
          <w:rFonts w:ascii="Times New Roman" w:hAnsi="Times New Roman" w:cs="Times New Roman"/>
          <w:sz w:val="24"/>
          <w:szCs w:val="24"/>
        </w:rPr>
        <w:t>erudite</w:t>
      </w:r>
      <w:r w:rsidRPr="00474A29">
        <w:rPr>
          <w:rFonts w:ascii="Times New Roman" w:hAnsi="Times New Roman" w:cs="Times New Roman"/>
          <w:sz w:val="24"/>
          <w:szCs w:val="24"/>
        </w:rPr>
        <w:t xml:space="preserve"> assignments </w:t>
      </w:r>
      <w:r w:rsidR="00482D7B" w:rsidRPr="00474A29">
        <w:rPr>
          <w:rFonts w:ascii="Times New Roman" w:hAnsi="Times New Roman" w:cs="Times New Roman"/>
          <w:sz w:val="24"/>
          <w:szCs w:val="24"/>
        </w:rPr>
        <w:t>should</w:t>
      </w:r>
      <w:r w:rsidRPr="00474A29">
        <w:rPr>
          <w:rFonts w:ascii="Times New Roman" w:hAnsi="Times New Roman" w:cs="Times New Roman"/>
          <w:sz w:val="24"/>
          <w:szCs w:val="24"/>
        </w:rPr>
        <w:t xml:space="preserve"> be </w:t>
      </w:r>
      <w:r w:rsidR="00482D7B" w:rsidRPr="00474A29">
        <w:rPr>
          <w:rFonts w:ascii="Times New Roman" w:hAnsi="Times New Roman" w:cs="Times New Roman"/>
          <w:sz w:val="24"/>
          <w:szCs w:val="24"/>
        </w:rPr>
        <w:t>ephemeral</w:t>
      </w:r>
      <w:r w:rsidRPr="00474A29">
        <w:rPr>
          <w:rFonts w:ascii="Times New Roman" w:hAnsi="Times New Roman" w:cs="Times New Roman"/>
          <w:sz w:val="24"/>
          <w:szCs w:val="24"/>
        </w:rPr>
        <w:t xml:space="preserve"> and </w:t>
      </w:r>
      <w:r w:rsidR="00482D7B" w:rsidRPr="00474A29">
        <w:rPr>
          <w:rFonts w:ascii="Times New Roman" w:hAnsi="Times New Roman" w:cs="Times New Roman"/>
          <w:sz w:val="24"/>
          <w:szCs w:val="24"/>
        </w:rPr>
        <w:t>disapproval</w:t>
      </w:r>
      <w:r w:rsidRPr="00474A29">
        <w:rPr>
          <w:rFonts w:ascii="Times New Roman" w:hAnsi="Times New Roman" w:cs="Times New Roman"/>
          <w:sz w:val="24"/>
          <w:szCs w:val="24"/>
        </w:rPr>
        <w:t xml:space="preserve"> </w:t>
      </w:r>
      <w:r w:rsidR="00482D7B" w:rsidRPr="00474A29">
        <w:rPr>
          <w:rFonts w:ascii="Times New Roman" w:hAnsi="Times New Roman" w:cs="Times New Roman"/>
          <w:sz w:val="24"/>
          <w:szCs w:val="24"/>
        </w:rPr>
        <w:t>regarding</w:t>
      </w:r>
      <w:r w:rsidRPr="00474A29">
        <w:rPr>
          <w:rFonts w:ascii="Times New Roman" w:hAnsi="Times New Roman" w:cs="Times New Roman"/>
          <w:sz w:val="24"/>
          <w:szCs w:val="24"/>
        </w:rPr>
        <w:t xml:space="preserve"> </w:t>
      </w:r>
      <w:r w:rsidR="00482D7B" w:rsidRPr="00474A29">
        <w:rPr>
          <w:rFonts w:ascii="Times New Roman" w:hAnsi="Times New Roman" w:cs="Times New Roman"/>
          <w:sz w:val="24"/>
          <w:szCs w:val="24"/>
        </w:rPr>
        <w:t>accuracy</w:t>
      </w:r>
      <w:r w:rsidRPr="00474A29">
        <w:rPr>
          <w:rFonts w:ascii="Times New Roman" w:hAnsi="Times New Roman" w:cs="Times New Roman"/>
          <w:sz w:val="24"/>
          <w:szCs w:val="24"/>
        </w:rPr>
        <w:t xml:space="preserve"> </w:t>
      </w:r>
      <w:r w:rsidR="00482D7B" w:rsidRPr="00474A29">
        <w:rPr>
          <w:rFonts w:ascii="Times New Roman" w:hAnsi="Times New Roman" w:cs="Times New Roman"/>
          <w:sz w:val="24"/>
          <w:szCs w:val="24"/>
        </w:rPr>
        <w:t>hasty</w:t>
      </w:r>
      <w:r w:rsidRPr="00474A29">
        <w:rPr>
          <w:rFonts w:ascii="Times New Roman" w:hAnsi="Times New Roman" w:cs="Times New Roman"/>
          <w:sz w:val="24"/>
          <w:szCs w:val="24"/>
        </w:rPr>
        <w:t xml:space="preserve">. </w:t>
      </w:r>
      <w:r w:rsidR="00482D7B" w:rsidRPr="00474A29">
        <w:rPr>
          <w:rFonts w:ascii="Times New Roman" w:hAnsi="Times New Roman" w:cs="Times New Roman"/>
          <w:sz w:val="24"/>
          <w:szCs w:val="24"/>
        </w:rPr>
        <w:t>Lengthier</w:t>
      </w:r>
      <w:r w:rsidRPr="00474A29">
        <w:rPr>
          <w:rFonts w:ascii="Times New Roman" w:hAnsi="Times New Roman" w:cs="Times New Roman"/>
          <w:sz w:val="24"/>
          <w:szCs w:val="24"/>
        </w:rPr>
        <w:t xml:space="preserve"> tasks </w:t>
      </w:r>
      <w:r w:rsidR="00482D7B" w:rsidRPr="00474A29">
        <w:rPr>
          <w:rFonts w:ascii="Times New Roman" w:hAnsi="Times New Roman" w:cs="Times New Roman"/>
          <w:sz w:val="24"/>
          <w:szCs w:val="24"/>
        </w:rPr>
        <w:t>should</w:t>
      </w:r>
      <w:r w:rsidRPr="00474A29">
        <w:rPr>
          <w:rFonts w:ascii="Times New Roman" w:hAnsi="Times New Roman" w:cs="Times New Roman"/>
          <w:sz w:val="24"/>
          <w:szCs w:val="24"/>
        </w:rPr>
        <w:t xml:space="preserve"> be </w:t>
      </w:r>
      <w:r w:rsidR="00482D7B" w:rsidRPr="00474A29">
        <w:rPr>
          <w:rFonts w:ascii="Times New Roman" w:hAnsi="Times New Roman" w:cs="Times New Roman"/>
          <w:sz w:val="24"/>
          <w:szCs w:val="24"/>
        </w:rPr>
        <w:t>divided</w:t>
      </w:r>
      <w:r w:rsidRPr="00474A29">
        <w:rPr>
          <w:rFonts w:ascii="Times New Roman" w:hAnsi="Times New Roman" w:cs="Times New Roman"/>
          <w:sz w:val="24"/>
          <w:szCs w:val="24"/>
        </w:rPr>
        <w:t xml:space="preserve"> into </w:t>
      </w:r>
      <w:r w:rsidR="00F935A5" w:rsidRPr="00474A29">
        <w:rPr>
          <w:rFonts w:ascii="Times New Roman" w:hAnsi="Times New Roman" w:cs="Times New Roman"/>
          <w:sz w:val="24"/>
          <w:szCs w:val="24"/>
        </w:rPr>
        <w:t>considerable</w:t>
      </w:r>
      <w:r w:rsidRPr="00474A29">
        <w:rPr>
          <w:rFonts w:ascii="Times New Roman" w:hAnsi="Times New Roman" w:cs="Times New Roman"/>
          <w:sz w:val="24"/>
          <w:szCs w:val="24"/>
        </w:rPr>
        <w:t xml:space="preserve"> </w:t>
      </w:r>
      <w:r w:rsidR="00F935A5" w:rsidRPr="00474A29">
        <w:rPr>
          <w:rFonts w:ascii="Times New Roman" w:hAnsi="Times New Roman" w:cs="Times New Roman"/>
          <w:sz w:val="24"/>
          <w:szCs w:val="24"/>
        </w:rPr>
        <w:t>portions</w:t>
      </w:r>
      <w:r w:rsidRPr="00474A29">
        <w:rPr>
          <w:rFonts w:ascii="Times New Roman" w:hAnsi="Times New Roman" w:cs="Times New Roman"/>
          <w:sz w:val="24"/>
          <w:szCs w:val="24"/>
        </w:rPr>
        <w:t xml:space="preserve">. </w:t>
      </w:r>
      <w:r w:rsidR="00D7739D" w:rsidRPr="00474A29">
        <w:rPr>
          <w:rFonts w:ascii="Times New Roman" w:hAnsi="Times New Roman" w:cs="Times New Roman"/>
          <w:sz w:val="24"/>
          <w:szCs w:val="24"/>
        </w:rPr>
        <w:t>Also, t</w:t>
      </w:r>
      <w:r w:rsidR="00F935A5" w:rsidRPr="00474A29">
        <w:rPr>
          <w:rFonts w:ascii="Times New Roman" w:hAnsi="Times New Roman" w:cs="Times New Roman"/>
          <w:sz w:val="24"/>
          <w:szCs w:val="24"/>
        </w:rPr>
        <w:t>ransitory</w:t>
      </w:r>
      <w:r w:rsidRPr="00474A29">
        <w:rPr>
          <w:rFonts w:ascii="Times New Roman" w:hAnsi="Times New Roman" w:cs="Times New Roman"/>
          <w:sz w:val="24"/>
          <w:szCs w:val="24"/>
        </w:rPr>
        <w:t xml:space="preserve"> time </w:t>
      </w:r>
      <w:r w:rsidR="00F935A5" w:rsidRPr="00474A29">
        <w:rPr>
          <w:rFonts w:ascii="Times New Roman" w:hAnsi="Times New Roman" w:cs="Times New Roman"/>
          <w:sz w:val="24"/>
          <w:szCs w:val="24"/>
        </w:rPr>
        <w:t>bounds</w:t>
      </w:r>
      <w:r w:rsidRPr="00474A29">
        <w:rPr>
          <w:rFonts w:ascii="Times New Roman" w:hAnsi="Times New Roman" w:cs="Times New Roman"/>
          <w:sz w:val="24"/>
          <w:szCs w:val="24"/>
        </w:rPr>
        <w:t xml:space="preserve"> for assignment </w:t>
      </w:r>
      <w:r w:rsidR="00F935A5" w:rsidRPr="00474A29">
        <w:rPr>
          <w:rFonts w:ascii="Times New Roman" w:hAnsi="Times New Roman" w:cs="Times New Roman"/>
          <w:sz w:val="24"/>
          <w:szCs w:val="24"/>
        </w:rPr>
        <w:t>culmination</w:t>
      </w:r>
      <w:r w:rsidRPr="00474A29">
        <w:rPr>
          <w:rFonts w:ascii="Times New Roman" w:hAnsi="Times New Roman" w:cs="Times New Roman"/>
          <w:sz w:val="24"/>
          <w:szCs w:val="24"/>
        </w:rPr>
        <w:t xml:space="preserve"> </w:t>
      </w:r>
      <w:r w:rsidR="00F935A5" w:rsidRPr="00474A29">
        <w:rPr>
          <w:rFonts w:ascii="Times New Roman" w:hAnsi="Times New Roman" w:cs="Times New Roman"/>
          <w:sz w:val="24"/>
          <w:szCs w:val="24"/>
        </w:rPr>
        <w:t xml:space="preserve">should </w:t>
      </w:r>
      <w:r w:rsidRPr="00474A29">
        <w:rPr>
          <w:rFonts w:ascii="Times New Roman" w:hAnsi="Times New Roman" w:cs="Times New Roman"/>
          <w:sz w:val="24"/>
          <w:szCs w:val="24"/>
        </w:rPr>
        <w:t xml:space="preserve">be determined and </w:t>
      </w:r>
      <w:r w:rsidR="00F935A5" w:rsidRPr="00474A29">
        <w:rPr>
          <w:rFonts w:ascii="Times New Roman" w:hAnsi="Times New Roman" w:cs="Times New Roman"/>
          <w:sz w:val="24"/>
          <w:szCs w:val="24"/>
        </w:rPr>
        <w:t>executed</w:t>
      </w:r>
      <w:r w:rsidRPr="00474A29">
        <w:rPr>
          <w:rFonts w:ascii="Times New Roman" w:hAnsi="Times New Roman" w:cs="Times New Roman"/>
          <w:sz w:val="24"/>
          <w:szCs w:val="24"/>
        </w:rPr>
        <w:t xml:space="preserve"> with </w:t>
      </w:r>
      <w:r w:rsidR="00F935A5" w:rsidRPr="00474A29">
        <w:rPr>
          <w:rFonts w:ascii="Times New Roman" w:hAnsi="Times New Roman" w:cs="Times New Roman"/>
          <w:sz w:val="24"/>
          <w:szCs w:val="24"/>
        </w:rPr>
        <w:t>chronometers</w:t>
      </w:r>
      <w:r w:rsidRPr="00474A29">
        <w:rPr>
          <w:rFonts w:ascii="Times New Roman" w:hAnsi="Times New Roman" w:cs="Times New Roman"/>
          <w:sz w:val="24"/>
          <w:szCs w:val="24"/>
        </w:rPr>
        <w:t xml:space="preserve">. </w:t>
      </w:r>
    </w:p>
    <w:p w14:paraId="0395E9C3" w14:textId="4B84B3F7" w:rsidR="00C2492A" w:rsidRPr="00474A29" w:rsidRDefault="00CC47A5" w:rsidP="00FD2B2E">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Direct </w:t>
      </w:r>
      <w:r w:rsidR="0099369F" w:rsidRPr="00474A29">
        <w:rPr>
          <w:rFonts w:ascii="Times New Roman" w:hAnsi="Times New Roman" w:cs="Times New Roman"/>
          <w:b/>
          <w:sz w:val="24"/>
          <w:szCs w:val="24"/>
        </w:rPr>
        <w:t>I</w:t>
      </w:r>
      <w:r w:rsidRPr="00474A29">
        <w:rPr>
          <w:rFonts w:ascii="Times New Roman" w:hAnsi="Times New Roman" w:cs="Times New Roman"/>
          <w:b/>
          <w:sz w:val="24"/>
          <w:szCs w:val="24"/>
        </w:rPr>
        <w:t>nstruction</w:t>
      </w:r>
    </w:p>
    <w:p w14:paraId="29359EF4" w14:textId="4B85D961"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Esteem for task is </w:t>
      </w:r>
      <w:r w:rsidR="00FA6462" w:rsidRPr="00474A29">
        <w:rPr>
          <w:rFonts w:ascii="Times New Roman" w:hAnsi="Times New Roman" w:cs="Times New Roman"/>
          <w:sz w:val="24"/>
          <w:szCs w:val="24"/>
        </w:rPr>
        <w:t>improved</w:t>
      </w:r>
      <w:r w:rsidRPr="00474A29">
        <w:rPr>
          <w:rFonts w:ascii="Times New Roman" w:hAnsi="Times New Roman" w:cs="Times New Roman"/>
          <w:sz w:val="24"/>
          <w:szCs w:val="24"/>
        </w:rPr>
        <w:t xml:space="preserve"> when the </w:t>
      </w:r>
      <w:r w:rsidR="00FA6462" w:rsidRPr="00474A29">
        <w:rPr>
          <w:rFonts w:ascii="Times New Roman" w:hAnsi="Times New Roman" w:cs="Times New Roman"/>
          <w:sz w:val="24"/>
          <w:szCs w:val="24"/>
        </w:rPr>
        <w:t xml:space="preserve">ADHD </w:t>
      </w:r>
      <w:r w:rsidRPr="00474A29">
        <w:rPr>
          <w:rFonts w:ascii="Times New Roman" w:hAnsi="Times New Roman" w:cs="Times New Roman"/>
          <w:sz w:val="24"/>
          <w:szCs w:val="24"/>
        </w:rPr>
        <w:t>understudy</w:t>
      </w:r>
      <w:r w:rsidR="00FA6462"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is occupied with </w:t>
      </w:r>
      <w:r w:rsidR="00B04960" w:rsidRPr="00474A29">
        <w:rPr>
          <w:rFonts w:ascii="Times New Roman" w:hAnsi="Times New Roman" w:cs="Times New Roman"/>
          <w:sz w:val="24"/>
          <w:szCs w:val="24"/>
        </w:rPr>
        <w:t>instructor</w:t>
      </w:r>
      <w:r w:rsidRPr="00474A29">
        <w:rPr>
          <w:rFonts w:ascii="Times New Roman" w:hAnsi="Times New Roman" w:cs="Times New Roman"/>
          <w:sz w:val="24"/>
          <w:szCs w:val="24"/>
        </w:rPr>
        <w:t xml:space="preserve"> </w:t>
      </w:r>
      <w:r w:rsidR="00B04960" w:rsidRPr="00474A29">
        <w:rPr>
          <w:rFonts w:ascii="Times New Roman" w:hAnsi="Times New Roman" w:cs="Times New Roman"/>
          <w:sz w:val="24"/>
          <w:szCs w:val="24"/>
        </w:rPr>
        <w:t>harmonized</w:t>
      </w:r>
      <w:r w:rsidRPr="00474A29">
        <w:rPr>
          <w:rFonts w:ascii="Times New Roman" w:hAnsi="Times New Roman" w:cs="Times New Roman"/>
          <w:sz w:val="24"/>
          <w:szCs w:val="24"/>
        </w:rPr>
        <w:t xml:space="preserve"> rather than free seatwork </w:t>
      </w:r>
      <w:r w:rsidR="00B04960" w:rsidRPr="00474A29">
        <w:rPr>
          <w:rFonts w:ascii="Times New Roman" w:hAnsi="Times New Roman" w:cs="Times New Roman"/>
          <w:sz w:val="24"/>
          <w:szCs w:val="24"/>
        </w:rPr>
        <w:t>assignments</w:t>
      </w:r>
      <w:r w:rsidR="00BD382C">
        <w:rPr>
          <w:rFonts w:ascii="Times New Roman" w:hAnsi="Times New Roman" w:cs="Times New Roman"/>
          <w:sz w:val="24"/>
          <w:szCs w:val="24"/>
        </w:rPr>
        <w:t xml:space="preserve"> (</w:t>
      </w:r>
      <w:proofErr w:type="spellStart"/>
      <w:r w:rsidR="00BD382C">
        <w:rPr>
          <w:rFonts w:ascii="Times New Roman" w:hAnsi="Times New Roman" w:cs="Times New Roman"/>
          <w:sz w:val="24"/>
          <w:szCs w:val="24"/>
        </w:rPr>
        <w:t>Marcuzzi</w:t>
      </w:r>
      <w:proofErr w:type="spellEnd"/>
      <w:r w:rsidR="00BD382C">
        <w:rPr>
          <w:rFonts w:ascii="Times New Roman" w:hAnsi="Times New Roman" w:cs="Times New Roman"/>
          <w:sz w:val="24"/>
          <w:szCs w:val="24"/>
        </w:rPr>
        <w:t xml:space="preserve"> &amp; Romero </w:t>
      </w:r>
      <w:proofErr w:type="spellStart"/>
      <w:r w:rsidR="00BD382C">
        <w:rPr>
          <w:rFonts w:ascii="Times New Roman" w:hAnsi="Times New Roman" w:cs="Times New Roman"/>
          <w:sz w:val="24"/>
          <w:szCs w:val="24"/>
        </w:rPr>
        <w:t>Naranjo</w:t>
      </w:r>
      <w:proofErr w:type="spellEnd"/>
      <w:r w:rsidR="00BD382C">
        <w:rPr>
          <w:rFonts w:ascii="Times New Roman" w:hAnsi="Times New Roman" w:cs="Times New Roman"/>
          <w:sz w:val="24"/>
          <w:szCs w:val="24"/>
        </w:rPr>
        <w:t>, 2017)</w:t>
      </w:r>
      <w:r w:rsidRPr="00474A29">
        <w:rPr>
          <w:rFonts w:ascii="Times New Roman" w:hAnsi="Times New Roman" w:cs="Times New Roman"/>
          <w:sz w:val="24"/>
          <w:szCs w:val="24"/>
        </w:rPr>
        <w:t xml:space="preserve">. </w:t>
      </w:r>
      <w:r w:rsidR="00B04960" w:rsidRPr="00474A29">
        <w:rPr>
          <w:rFonts w:ascii="Times New Roman" w:hAnsi="Times New Roman" w:cs="Times New Roman"/>
          <w:sz w:val="24"/>
          <w:szCs w:val="24"/>
        </w:rPr>
        <w:t>Similarly</w:t>
      </w:r>
      <w:r w:rsidRPr="00474A29">
        <w:rPr>
          <w:rFonts w:ascii="Times New Roman" w:hAnsi="Times New Roman" w:cs="Times New Roman"/>
          <w:sz w:val="24"/>
          <w:szCs w:val="24"/>
        </w:rPr>
        <w:t xml:space="preserve">, the </w:t>
      </w:r>
      <w:r w:rsidR="00B04960" w:rsidRPr="00474A29">
        <w:rPr>
          <w:rFonts w:ascii="Times New Roman" w:hAnsi="Times New Roman" w:cs="Times New Roman"/>
          <w:sz w:val="24"/>
          <w:szCs w:val="24"/>
        </w:rPr>
        <w:t>educating</w:t>
      </w:r>
      <w:r w:rsidRPr="00474A29">
        <w:rPr>
          <w:rFonts w:ascii="Times New Roman" w:hAnsi="Times New Roman" w:cs="Times New Roman"/>
          <w:sz w:val="24"/>
          <w:szCs w:val="24"/>
        </w:rPr>
        <w:t xml:space="preserve"> of note-taking </w:t>
      </w:r>
      <w:r w:rsidR="00FA2428" w:rsidRPr="00474A29">
        <w:rPr>
          <w:rFonts w:ascii="Times New Roman" w:hAnsi="Times New Roman" w:cs="Times New Roman"/>
          <w:sz w:val="24"/>
          <w:szCs w:val="24"/>
        </w:rPr>
        <w:t>practices</w:t>
      </w:r>
      <w:r w:rsidRPr="00474A29">
        <w:rPr>
          <w:rFonts w:ascii="Times New Roman" w:hAnsi="Times New Roman" w:cs="Times New Roman"/>
          <w:sz w:val="24"/>
          <w:szCs w:val="24"/>
        </w:rPr>
        <w:t xml:space="preserve"> </w:t>
      </w:r>
      <w:r w:rsidR="00FA2428" w:rsidRPr="00474A29">
        <w:rPr>
          <w:rFonts w:ascii="Times New Roman" w:hAnsi="Times New Roman" w:cs="Times New Roman"/>
          <w:sz w:val="24"/>
          <w:szCs w:val="24"/>
        </w:rPr>
        <w:t>inflates</w:t>
      </w:r>
      <w:r w:rsidRPr="00474A29">
        <w:rPr>
          <w:rFonts w:ascii="Times New Roman" w:hAnsi="Times New Roman" w:cs="Times New Roman"/>
          <w:sz w:val="24"/>
          <w:szCs w:val="24"/>
        </w:rPr>
        <w:t xml:space="preserve"> the </w:t>
      </w:r>
      <w:r w:rsidR="00FA2428" w:rsidRPr="00474A29">
        <w:rPr>
          <w:rFonts w:ascii="Times New Roman" w:hAnsi="Times New Roman" w:cs="Times New Roman"/>
          <w:sz w:val="24"/>
          <w:szCs w:val="24"/>
        </w:rPr>
        <w:t>rewards</w:t>
      </w:r>
      <w:r w:rsidRPr="00474A29">
        <w:rPr>
          <w:rFonts w:ascii="Times New Roman" w:hAnsi="Times New Roman" w:cs="Times New Roman"/>
          <w:sz w:val="24"/>
          <w:szCs w:val="24"/>
        </w:rPr>
        <w:t xml:space="preserve"> of the </w:t>
      </w:r>
      <w:r w:rsidR="00FA2428" w:rsidRPr="00474A29">
        <w:rPr>
          <w:rFonts w:ascii="Times New Roman" w:hAnsi="Times New Roman" w:cs="Times New Roman"/>
          <w:sz w:val="24"/>
          <w:szCs w:val="24"/>
        </w:rPr>
        <w:t>unswerving</w:t>
      </w:r>
      <w:r w:rsidRPr="00474A29">
        <w:rPr>
          <w:rFonts w:ascii="Times New Roman" w:hAnsi="Times New Roman" w:cs="Times New Roman"/>
          <w:sz w:val="24"/>
          <w:szCs w:val="24"/>
        </w:rPr>
        <w:t xml:space="preserve"> </w:t>
      </w:r>
      <w:r w:rsidR="00FA2428" w:rsidRPr="00474A29">
        <w:rPr>
          <w:rFonts w:ascii="Times New Roman" w:hAnsi="Times New Roman" w:cs="Times New Roman"/>
          <w:sz w:val="24"/>
          <w:szCs w:val="24"/>
        </w:rPr>
        <w:t>guide</w:t>
      </w:r>
      <w:r w:rsidRPr="00474A29">
        <w:rPr>
          <w:rFonts w:ascii="Times New Roman" w:hAnsi="Times New Roman" w:cs="Times New Roman"/>
          <w:sz w:val="24"/>
          <w:szCs w:val="24"/>
        </w:rPr>
        <w:t xml:space="preserve">. Both </w:t>
      </w:r>
      <w:r w:rsidR="00FA2428" w:rsidRPr="00474A29">
        <w:rPr>
          <w:rFonts w:ascii="Times New Roman" w:hAnsi="Times New Roman" w:cs="Times New Roman"/>
          <w:sz w:val="24"/>
          <w:szCs w:val="24"/>
        </w:rPr>
        <w:t>perception</w:t>
      </w:r>
      <w:r w:rsidRPr="00474A29">
        <w:rPr>
          <w:rFonts w:ascii="Times New Roman" w:hAnsi="Times New Roman" w:cs="Times New Roman"/>
          <w:sz w:val="24"/>
          <w:szCs w:val="24"/>
        </w:rPr>
        <w:t xml:space="preserve"> and on undertaking </w:t>
      </w:r>
      <w:r w:rsidR="00FA2428" w:rsidRPr="00474A29">
        <w:rPr>
          <w:rFonts w:ascii="Times New Roman" w:hAnsi="Times New Roman" w:cs="Times New Roman"/>
          <w:sz w:val="24"/>
          <w:szCs w:val="24"/>
        </w:rPr>
        <w:t>behavior</w:t>
      </w:r>
      <w:r w:rsidRPr="00474A29">
        <w:rPr>
          <w:rFonts w:ascii="Times New Roman" w:hAnsi="Times New Roman" w:cs="Times New Roman"/>
          <w:sz w:val="24"/>
          <w:szCs w:val="24"/>
        </w:rPr>
        <w:t xml:space="preserve"> </w:t>
      </w:r>
      <w:r w:rsidR="00FA2428" w:rsidRPr="00474A29">
        <w:rPr>
          <w:rFonts w:ascii="Times New Roman" w:hAnsi="Times New Roman" w:cs="Times New Roman"/>
          <w:sz w:val="24"/>
          <w:szCs w:val="24"/>
        </w:rPr>
        <w:t>improve</w:t>
      </w:r>
      <w:r w:rsidRPr="00474A29">
        <w:rPr>
          <w:rFonts w:ascii="Times New Roman" w:hAnsi="Times New Roman" w:cs="Times New Roman"/>
          <w:sz w:val="24"/>
          <w:szCs w:val="24"/>
        </w:rPr>
        <w:t xml:space="preserve"> with the </w:t>
      </w:r>
      <w:r w:rsidR="00FA2428" w:rsidRPr="00474A29">
        <w:rPr>
          <w:rFonts w:ascii="Times New Roman" w:hAnsi="Times New Roman" w:cs="Times New Roman"/>
          <w:sz w:val="24"/>
          <w:szCs w:val="24"/>
        </w:rPr>
        <w:t>improvement</w:t>
      </w:r>
      <w:r w:rsidRPr="00474A29">
        <w:rPr>
          <w:rFonts w:ascii="Times New Roman" w:hAnsi="Times New Roman" w:cs="Times New Roman"/>
          <w:sz w:val="24"/>
          <w:szCs w:val="24"/>
        </w:rPr>
        <w:t xml:space="preserve"> of these </w:t>
      </w:r>
      <w:r w:rsidR="00FA2428" w:rsidRPr="00474A29">
        <w:rPr>
          <w:rFonts w:ascii="Times New Roman" w:hAnsi="Times New Roman" w:cs="Times New Roman"/>
          <w:sz w:val="24"/>
          <w:szCs w:val="24"/>
        </w:rPr>
        <w:t>aptitudes</w:t>
      </w:r>
      <w:r w:rsidRPr="00474A29">
        <w:rPr>
          <w:rFonts w:ascii="Times New Roman" w:hAnsi="Times New Roman" w:cs="Times New Roman"/>
          <w:sz w:val="24"/>
          <w:szCs w:val="24"/>
        </w:rPr>
        <w:t>.</w:t>
      </w:r>
    </w:p>
    <w:p w14:paraId="091FCA90" w14:textId="3354477D" w:rsidR="00C2492A" w:rsidRPr="00474A29" w:rsidRDefault="00CC47A5" w:rsidP="00104F61">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Peer </w:t>
      </w:r>
      <w:r w:rsidR="0099369F" w:rsidRPr="00474A29">
        <w:rPr>
          <w:rFonts w:ascii="Times New Roman" w:hAnsi="Times New Roman" w:cs="Times New Roman"/>
          <w:b/>
          <w:sz w:val="24"/>
          <w:szCs w:val="24"/>
        </w:rPr>
        <w:t>T</w:t>
      </w:r>
      <w:r w:rsidRPr="00474A29">
        <w:rPr>
          <w:rFonts w:ascii="Times New Roman" w:hAnsi="Times New Roman" w:cs="Times New Roman"/>
          <w:b/>
          <w:sz w:val="24"/>
          <w:szCs w:val="24"/>
        </w:rPr>
        <w:t>utoring</w:t>
      </w:r>
    </w:p>
    <w:p w14:paraId="23AABA93" w14:textId="489EAE91" w:rsidR="00C2492A" w:rsidRPr="00474A29" w:rsidRDefault="00CC47A5" w:rsidP="00A856FE">
      <w:pPr>
        <w:rPr>
          <w:rFonts w:ascii="Times New Roman" w:hAnsi="Times New Roman" w:cs="Times New Roman"/>
          <w:b/>
          <w:sz w:val="24"/>
          <w:szCs w:val="24"/>
        </w:rPr>
      </w:pPr>
      <w:r w:rsidRPr="00474A29">
        <w:rPr>
          <w:rFonts w:ascii="Times New Roman" w:hAnsi="Times New Roman" w:cs="Times New Roman"/>
          <w:sz w:val="24"/>
          <w:szCs w:val="24"/>
        </w:rPr>
        <w:lastRenderedPageBreak/>
        <w:t>Extensive companion mentoring offers hefty servings of the instructional variables acknowledged to be vital in setting up scholars</w:t>
      </w:r>
      <w:r w:rsidRPr="00474A29">
        <w:rPr>
          <w:rFonts w:ascii="Times New Roman" w:hAnsi="Times New Roman" w:cs="Times New Roman"/>
          <w:sz w:val="24"/>
          <w:szCs w:val="24"/>
        </w:rPr>
        <w:t xml:space="preserve"> with ADHD for accomplishment. For example, it gives </w:t>
      </w:r>
      <w:r w:rsidR="00EE34D9" w:rsidRPr="00474A29">
        <w:rPr>
          <w:rFonts w:ascii="Times New Roman" w:hAnsi="Times New Roman" w:cs="Times New Roman"/>
          <w:sz w:val="24"/>
          <w:szCs w:val="24"/>
        </w:rPr>
        <w:t>incessant</w:t>
      </w:r>
      <w:r w:rsidRPr="00474A29">
        <w:rPr>
          <w:rFonts w:ascii="Times New Roman" w:hAnsi="Times New Roman" w:cs="Times New Roman"/>
          <w:sz w:val="24"/>
          <w:szCs w:val="24"/>
        </w:rPr>
        <w:t xml:space="preserve"> and </w:t>
      </w:r>
      <w:r w:rsidR="00EE34D9" w:rsidRPr="00474A29">
        <w:rPr>
          <w:rFonts w:ascii="Times New Roman" w:hAnsi="Times New Roman" w:cs="Times New Roman"/>
          <w:sz w:val="24"/>
          <w:szCs w:val="24"/>
        </w:rPr>
        <w:t>quick</w:t>
      </w:r>
      <w:r w:rsidRPr="00474A29">
        <w:rPr>
          <w:rFonts w:ascii="Times New Roman" w:hAnsi="Times New Roman" w:cs="Times New Roman"/>
          <w:sz w:val="24"/>
          <w:szCs w:val="24"/>
        </w:rPr>
        <w:t xml:space="preserve"> </w:t>
      </w:r>
      <w:r w:rsidR="00F35371" w:rsidRPr="00474A29">
        <w:rPr>
          <w:rFonts w:ascii="Times New Roman" w:hAnsi="Times New Roman" w:cs="Times New Roman"/>
          <w:sz w:val="24"/>
          <w:szCs w:val="24"/>
        </w:rPr>
        <w:t>participation</w:t>
      </w:r>
      <w:r w:rsidRPr="00474A29">
        <w:rPr>
          <w:rFonts w:ascii="Times New Roman" w:hAnsi="Times New Roman" w:cs="Times New Roman"/>
          <w:sz w:val="24"/>
          <w:szCs w:val="24"/>
        </w:rPr>
        <w:t xml:space="preserve">. </w:t>
      </w:r>
      <w:r w:rsidR="005062BC" w:rsidRPr="00474A29">
        <w:rPr>
          <w:rFonts w:ascii="Times New Roman" w:hAnsi="Times New Roman" w:cs="Times New Roman"/>
          <w:sz w:val="24"/>
          <w:szCs w:val="24"/>
        </w:rPr>
        <w:t>To an extent</w:t>
      </w:r>
      <w:r w:rsidRPr="00474A29">
        <w:rPr>
          <w:rFonts w:ascii="Times New Roman" w:hAnsi="Times New Roman" w:cs="Times New Roman"/>
          <w:sz w:val="24"/>
          <w:szCs w:val="24"/>
        </w:rPr>
        <w:t xml:space="preserve"> when </w:t>
      </w:r>
      <w:r w:rsidR="005062BC" w:rsidRPr="00474A29">
        <w:rPr>
          <w:rFonts w:ascii="Times New Roman" w:hAnsi="Times New Roman" w:cs="Times New Roman"/>
          <w:sz w:val="24"/>
          <w:szCs w:val="24"/>
        </w:rPr>
        <w:t>fused</w:t>
      </w:r>
      <w:r w:rsidRPr="00474A29">
        <w:rPr>
          <w:rFonts w:ascii="Times New Roman" w:hAnsi="Times New Roman" w:cs="Times New Roman"/>
          <w:sz w:val="24"/>
          <w:szCs w:val="24"/>
        </w:rPr>
        <w:t xml:space="preserve"> with a token economy, companion mentoring has been </w:t>
      </w:r>
      <w:r w:rsidR="005062BC" w:rsidRPr="00474A29">
        <w:rPr>
          <w:rFonts w:ascii="Times New Roman" w:hAnsi="Times New Roman" w:cs="Times New Roman"/>
          <w:sz w:val="24"/>
          <w:szCs w:val="24"/>
        </w:rPr>
        <w:t>linked to</w:t>
      </w:r>
      <w:r w:rsidRPr="00474A29">
        <w:rPr>
          <w:rFonts w:ascii="Times New Roman" w:hAnsi="Times New Roman" w:cs="Times New Roman"/>
          <w:sz w:val="24"/>
          <w:szCs w:val="24"/>
        </w:rPr>
        <w:t xml:space="preserve"> </w:t>
      </w:r>
      <w:r w:rsidR="005062BC" w:rsidRPr="00474A29">
        <w:rPr>
          <w:rFonts w:ascii="Times New Roman" w:hAnsi="Times New Roman" w:cs="Times New Roman"/>
          <w:sz w:val="24"/>
          <w:szCs w:val="24"/>
        </w:rPr>
        <w:t>dramatic</w:t>
      </w:r>
      <w:r w:rsidRPr="00474A29">
        <w:rPr>
          <w:rFonts w:ascii="Times New Roman" w:hAnsi="Times New Roman" w:cs="Times New Roman"/>
          <w:sz w:val="24"/>
          <w:szCs w:val="24"/>
        </w:rPr>
        <w:t xml:space="preserve"> </w:t>
      </w:r>
      <w:r w:rsidR="005062BC" w:rsidRPr="00474A29">
        <w:rPr>
          <w:rFonts w:ascii="Times New Roman" w:hAnsi="Times New Roman" w:cs="Times New Roman"/>
          <w:sz w:val="24"/>
          <w:szCs w:val="24"/>
        </w:rPr>
        <w:t>pedagogic</w:t>
      </w:r>
      <w:r w:rsidRPr="00474A29">
        <w:rPr>
          <w:rFonts w:ascii="Times New Roman" w:hAnsi="Times New Roman" w:cs="Times New Roman"/>
          <w:sz w:val="24"/>
          <w:szCs w:val="24"/>
        </w:rPr>
        <w:t xml:space="preserve"> </w:t>
      </w:r>
      <w:r w:rsidR="005062BC" w:rsidRPr="00474A29">
        <w:rPr>
          <w:rFonts w:ascii="Times New Roman" w:hAnsi="Times New Roman" w:cs="Times New Roman"/>
          <w:sz w:val="24"/>
          <w:szCs w:val="24"/>
        </w:rPr>
        <w:t>upsurges</w:t>
      </w:r>
      <w:r w:rsidRPr="00474A29">
        <w:rPr>
          <w:rFonts w:ascii="Times New Roman" w:hAnsi="Times New Roman" w:cs="Times New Roman"/>
          <w:sz w:val="24"/>
          <w:szCs w:val="24"/>
        </w:rPr>
        <w:t xml:space="preserve">. Booking </w:t>
      </w:r>
      <w:r w:rsidR="009B4D05" w:rsidRPr="00474A29">
        <w:rPr>
          <w:rFonts w:ascii="Times New Roman" w:hAnsi="Times New Roman" w:cs="Times New Roman"/>
          <w:sz w:val="24"/>
          <w:szCs w:val="24"/>
        </w:rPr>
        <w:t>b</w:t>
      </w:r>
      <w:r w:rsidRPr="00474A29">
        <w:rPr>
          <w:rFonts w:ascii="Times New Roman" w:hAnsi="Times New Roman" w:cs="Times New Roman"/>
          <w:sz w:val="24"/>
          <w:szCs w:val="24"/>
        </w:rPr>
        <w:t xml:space="preserve">ased on </w:t>
      </w:r>
      <w:r w:rsidR="009B4D05" w:rsidRPr="00474A29">
        <w:rPr>
          <w:rFonts w:ascii="Times New Roman" w:hAnsi="Times New Roman" w:cs="Times New Roman"/>
          <w:sz w:val="24"/>
          <w:szCs w:val="24"/>
        </w:rPr>
        <w:t>an endorsement</w:t>
      </w:r>
      <w:r w:rsidRPr="00474A29">
        <w:rPr>
          <w:rFonts w:ascii="Times New Roman" w:hAnsi="Times New Roman" w:cs="Times New Roman"/>
          <w:sz w:val="24"/>
          <w:szCs w:val="24"/>
        </w:rPr>
        <w:t xml:space="preserve"> that the on-undertaking </w:t>
      </w:r>
      <w:r w:rsidR="009B4D05" w:rsidRPr="00474A29">
        <w:rPr>
          <w:rFonts w:ascii="Times New Roman" w:hAnsi="Times New Roman" w:cs="Times New Roman"/>
          <w:sz w:val="24"/>
          <w:szCs w:val="24"/>
        </w:rPr>
        <w:t>comportment</w:t>
      </w:r>
      <w:r w:rsidRPr="00474A29">
        <w:rPr>
          <w:rFonts w:ascii="Times New Roman" w:hAnsi="Times New Roman" w:cs="Times New Roman"/>
          <w:sz w:val="24"/>
          <w:szCs w:val="24"/>
        </w:rPr>
        <w:t xml:space="preserve"> of ADHD </w:t>
      </w:r>
      <w:r w:rsidR="009B4D05" w:rsidRPr="00474A29">
        <w:rPr>
          <w:rFonts w:ascii="Times New Roman" w:hAnsi="Times New Roman" w:cs="Times New Roman"/>
          <w:sz w:val="24"/>
          <w:szCs w:val="24"/>
        </w:rPr>
        <w:t>students unceasingly</w:t>
      </w:r>
      <w:r w:rsidRPr="00474A29">
        <w:rPr>
          <w:rFonts w:ascii="Times New Roman" w:hAnsi="Times New Roman" w:cs="Times New Roman"/>
          <w:sz w:val="24"/>
          <w:szCs w:val="24"/>
        </w:rPr>
        <w:t xml:space="preserve"> </w:t>
      </w:r>
      <w:r w:rsidR="009B4D05" w:rsidRPr="00474A29">
        <w:rPr>
          <w:rFonts w:ascii="Times New Roman" w:hAnsi="Times New Roman" w:cs="Times New Roman"/>
          <w:sz w:val="24"/>
          <w:szCs w:val="24"/>
        </w:rPr>
        <w:t>deteriorates</w:t>
      </w:r>
      <w:r w:rsidRPr="00474A29">
        <w:rPr>
          <w:rFonts w:ascii="Times New Roman" w:hAnsi="Times New Roman" w:cs="Times New Roman"/>
          <w:sz w:val="24"/>
          <w:szCs w:val="24"/>
        </w:rPr>
        <w:t xml:space="preserve"> throughout t</w:t>
      </w:r>
      <w:r w:rsidR="009B4D05" w:rsidRPr="00474A29">
        <w:rPr>
          <w:rFonts w:ascii="Times New Roman" w:hAnsi="Times New Roman" w:cs="Times New Roman"/>
          <w:sz w:val="24"/>
          <w:szCs w:val="24"/>
        </w:rPr>
        <w:t>he day</w:t>
      </w:r>
      <w:r w:rsidRPr="00474A29">
        <w:rPr>
          <w:rFonts w:ascii="Times New Roman" w:hAnsi="Times New Roman" w:cs="Times New Roman"/>
          <w:sz w:val="24"/>
          <w:szCs w:val="24"/>
        </w:rPr>
        <w:t>, it</w:t>
      </w:r>
      <w:r w:rsidR="00D7739D" w:rsidRPr="00474A29">
        <w:rPr>
          <w:rFonts w:ascii="Times New Roman" w:hAnsi="Times New Roman" w:cs="Times New Roman"/>
          <w:sz w:val="24"/>
          <w:szCs w:val="24"/>
        </w:rPr>
        <w:t xml:space="preserve"> i</w:t>
      </w:r>
      <w:r w:rsidRPr="00474A29">
        <w:rPr>
          <w:rFonts w:ascii="Times New Roman" w:hAnsi="Times New Roman" w:cs="Times New Roman"/>
          <w:sz w:val="24"/>
          <w:szCs w:val="24"/>
        </w:rPr>
        <w:t xml:space="preserve">s </w:t>
      </w:r>
      <w:r w:rsidR="009B4D05" w:rsidRPr="00474A29">
        <w:rPr>
          <w:rFonts w:ascii="Times New Roman" w:hAnsi="Times New Roman" w:cs="Times New Roman"/>
          <w:sz w:val="24"/>
          <w:szCs w:val="24"/>
        </w:rPr>
        <w:t>anticipated</w:t>
      </w:r>
      <w:r w:rsidRPr="00474A29">
        <w:rPr>
          <w:rFonts w:ascii="Times New Roman" w:hAnsi="Times New Roman" w:cs="Times New Roman"/>
          <w:sz w:val="24"/>
          <w:szCs w:val="24"/>
        </w:rPr>
        <w:t xml:space="preserve"> that the </w:t>
      </w:r>
      <w:r w:rsidR="009B4D05" w:rsidRPr="00474A29">
        <w:rPr>
          <w:rFonts w:ascii="Times New Roman" w:hAnsi="Times New Roman" w:cs="Times New Roman"/>
          <w:sz w:val="24"/>
          <w:szCs w:val="24"/>
        </w:rPr>
        <w:t>erudite</w:t>
      </w:r>
      <w:r w:rsidRPr="00474A29">
        <w:rPr>
          <w:rFonts w:ascii="Times New Roman" w:hAnsi="Times New Roman" w:cs="Times New Roman"/>
          <w:sz w:val="24"/>
          <w:szCs w:val="24"/>
        </w:rPr>
        <w:t xml:space="preserve"> </w:t>
      </w:r>
      <w:r w:rsidR="009B4D05" w:rsidRPr="00474A29">
        <w:rPr>
          <w:rFonts w:ascii="Times New Roman" w:hAnsi="Times New Roman" w:cs="Times New Roman"/>
          <w:sz w:val="24"/>
          <w:szCs w:val="24"/>
        </w:rPr>
        <w:t>guide</w:t>
      </w:r>
      <w:r w:rsidRPr="00474A29">
        <w:rPr>
          <w:rFonts w:ascii="Times New Roman" w:hAnsi="Times New Roman" w:cs="Times New Roman"/>
          <w:sz w:val="24"/>
          <w:szCs w:val="24"/>
        </w:rPr>
        <w:t xml:space="preserve"> is </w:t>
      </w:r>
      <w:r w:rsidR="009B4D05" w:rsidRPr="00474A29">
        <w:rPr>
          <w:rFonts w:ascii="Times New Roman" w:hAnsi="Times New Roman" w:cs="Times New Roman"/>
          <w:sz w:val="24"/>
          <w:szCs w:val="24"/>
        </w:rPr>
        <w:t>provided</w:t>
      </w:r>
      <w:r w:rsidRPr="00474A29">
        <w:rPr>
          <w:rFonts w:ascii="Times New Roman" w:hAnsi="Times New Roman" w:cs="Times New Roman"/>
          <w:sz w:val="24"/>
          <w:szCs w:val="24"/>
        </w:rPr>
        <w:t xml:space="preserve"> </w:t>
      </w:r>
      <w:r w:rsidR="009B4D05" w:rsidRPr="00474A29">
        <w:rPr>
          <w:rFonts w:ascii="Times New Roman" w:hAnsi="Times New Roman" w:cs="Times New Roman"/>
          <w:sz w:val="24"/>
          <w:szCs w:val="24"/>
        </w:rPr>
        <w:t>before noon</w:t>
      </w:r>
      <w:r w:rsidR="00BD382C">
        <w:rPr>
          <w:rFonts w:ascii="Times New Roman" w:hAnsi="Times New Roman" w:cs="Times New Roman"/>
          <w:sz w:val="24"/>
          <w:szCs w:val="24"/>
        </w:rPr>
        <w:t xml:space="preserve"> (</w:t>
      </w:r>
      <w:proofErr w:type="spellStart"/>
      <w:r w:rsidR="00BD382C">
        <w:rPr>
          <w:rFonts w:ascii="Times New Roman" w:hAnsi="Times New Roman" w:cs="Times New Roman"/>
          <w:sz w:val="24"/>
          <w:szCs w:val="24"/>
        </w:rPr>
        <w:t>Alsobhi</w:t>
      </w:r>
      <w:proofErr w:type="spellEnd"/>
      <w:r w:rsidR="00BD382C">
        <w:rPr>
          <w:rFonts w:ascii="Times New Roman" w:hAnsi="Times New Roman" w:cs="Times New Roman"/>
          <w:sz w:val="24"/>
          <w:szCs w:val="24"/>
        </w:rPr>
        <w:t xml:space="preserve"> et al., 2015)</w:t>
      </w:r>
      <w:r w:rsidRPr="00474A29">
        <w:rPr>
          <w:rFonts w:ascii="Times New Roman" w:hAnsi="Times New Roman" w:cs="Times New Roman"/>
          <w:sz w:val="24"/>
          <w:szCs w:val="24"/>
        </w:rPr>
        <w:t xml:space="preserve">. </w:t>
      </w:r>
      <w:r w:rsidR="004F51A3" w:rsidRPr="00474A29">
        <w:rPr>
          <w:rFonts w:ascii="Times New Roman" w:hAnsi="Times New Roman" w:cs="Times New Roman"/>
          <w:sz w:val="24"/>
          <w:szCs w:val="24"/>
        </w:rPr>
        <w:t>Amidst</w:t>
      </w:r>
      <w:r w:rsidRPr="00474A29">
        <w:rPr>
          <w:rFonts w:ascii="Times New Roman" w:hAnsi="Times New Roman" w:cs="Times New Roman"/>
          <w:sz w:val="24"/>
          <w:szCs w:val="24"/>
        </w:rPr>
        <w:t xml:space="preserve"> the </w:t>
      </w:r>
      <w:r w:rsidR="004F51A3" w:rsidRPr="00474A29">
        <w:rPr>
          <w:rFonts w:ascii="Times New Roman" w:hAnsi="Times New Roman" w:cs="Times New Roman"/>
          <w:sz w:val="24"/>
          <w:szCs w:val="24"/>
        </w:rPr>
        <w:t>sunset</w:t>
      </w:r>
      <w:r w:rsidRPr="00474A29">
        <w:rPr>
          <w:rFonts w:ascii="Times New Roman" w:hAnsi="Times New Roman" w:cs="Times New Roman"/>
          <w:sz w:val="24"/>
          <w:szCs w:val="24"/>
        </w:rPr>
        <w:t xml:space="preserve">, when critical thinking </w:t>
      </w:r>
      <w:r w:rsidR="004F51A3" w:rsidRPr="00474A29">
        <w:rPr>
          <w:rFonts w:ascii="Times New Roman" w:hAnsi="Times New Roman" w:cs="Times New Roman"/>
          <w:sz w:val="24"/>
          <w:szCs w:val="24"/>
        </w:rPr>
        <w:t>capabilities</w:t>
      </w:r>
      <w:r w:rsidRPr="00474A29">
        <w:rPr>
          <w:rFonts w:ascii="Times New Roman" w:hAnsi="Times New Roman" w:cs="Times New Roman"/>
          <w:sz w:val="24"/>
          <w:szCs w:val="24"/>
        </w:rPr>
        <w:t xml:space="preserve"> are </w:t>
      </w:r>
      <w:r w:rsidR="004F51A3" w:rsidRPr="00474A29">
        <w:rPr>
          <w:rFonts w:ascii="Times New Roman" w:hAnsi="Times New Roman" w:cs="Times New Roman"/>
          <w:sz w:val="24"/>
          <w:szCs w:val="24"/>
        </w:rPr>
        <w:t>predominantly</w:t>
      </w:r>
      <w:r w:rsidRPr="00474A29">
        <w:rPr>
          <w:rFonts w:ascii="Times New Roman" w:hAnsi="Times New Roman" w:cs="Times New Roman"/>
          <w:sz w:val="24"/>
          <w:szCs w:val="24"/>
        </w:rPr>
        <w:t xml:space="preserve"> </w:t>
      </w:r>
      <w:r w:rsidR="004F51A3" w:rsidRPr="00474A29">
        <w:rPr>
          <w:rFonts w:ascii="Times New Roman" w:hAnsi="Times New Roman" w:cs="Times New Roman"/>
          <w:sz w:val="24"/>
          <w:szCs w:val="24"/>
        </w:rPr>
        <w:t>meager</w:t>
      </w:r>
      <w:r w:rsidRPr="00474A29">
        <w:rPr>
          <w:rFonts w:ascii="Times New Roman" w:hAnsi="Times New Roman" w:cs="Times New Roman"/>
          <w:sz w:val="24"/>
          <w:szCs w:val="24"/>
        </w:rPr>
        <w:t xml:space="preserve">, more </w:t>
      </w:r>
      <w:r w:rsidR="004F51A3" w:rsidRPr="00474A29">
        <w:rPr>
          <w:rFonts w:ascii="Times New Roman" w:hAnsi="Times New Roman" w:cs="Times New Roman"/>
          <w:sz w:val="24"/>
          <w:szCs w:val="24"/>
        </w:rPr>
        <w:t>lively</w:t>
      </w:r>
      <w:r w:rsidRPr="00474A29">
        <w:rPr>
          <w:rFonts w:ascii="Times New Roman" w:hAnsi="Times New Roman" w:cs="Times New Roman"/>
          <w:sz w:val="24"/>
          <w:szCs w:val="24"/>
        </w:rPr>
        <w:t>, non</w:t>
      </w:r>
      <w:r w:rsidR="004F51A3" w:rsidRPr="00474A29">
        <w:rPr>
          <w:rFonts w:ascii="Times New Roman" w:hAnsi="Times New Roman" w:cs="Times New Roman"/>
          <w:sz w:val="24"/>
          <w:szCs w:val="24"/>
        </w:rPr>
        <w:t>-</w:t>
      </w:r>
      <w:r w:rsidRPr="00474A29">
        <w:rPr>
          <w:rFonts w:ascii="Times New Roman" w:hAnsi="Times New Roman" w:cs="Times New Roman"/>
          <w:sz w:val="24"/>
          <w:szCs w:val="24"/>
        </w:rPr>
        <w:t xml:space="preserve">academic exercises </w:t>
      </w:r>
      <w:r w:rsidR="004F51A3" w:rsidRPr="00474A29">
        <w:rPr>
          <w:rFonts w:ascii="Times New Roman" w:hAnsi="Times New Roman" w:cs="Times New Roman"/>
          <w:sz w:val="24"/>
          <w:szCs w:val="24"/>
        </w:rPr>
        <w:t>should</w:t>
      </w:r>
      <w:r w:rsidRPr="00474A29">
        <w:rPr>
          <w:rFonts w:ascii="Times New Roman" w:hAnsi="Times New Roman" w:cs="Times New Roman"/>
          <w:sz w:val="24"/>
          <w:szCs w:val="24"/>
        </w:rPr>
        <w:t xml:space="preserve"> be </w:t>
      </w:r>
      <w:r w:rsidR="004F51A3" w:rsidRPr="00474A29">
        <w:rPr>
          <w:rFonts w:ascii="Times New Roman" w:hAnsi="Times New Roman" w:cs="Times New Roman"/>
          <w:sz w:val="24"/>
          <w:szCs w:val="24"/>
        </w:rPr>
        <w:t>strategized</w:t>
      </w:r>
      <w:r w:rsidRPr="00474A29">
        <w:rPr>
          <w:rFonts w:ascii="Times New Roman" w:hAnsi="Times New Roman" w:cs="Times New Roman"/>
          <w:sz w:val="24"/>
          <w:szCs w:val="24"/>
        </w:rPr>
        <w:t>.</w:t>
      </w:r>
    </w:p>
    <w:p w14:paraId="67C45F15" w14:textId="77777777" w:rsidR="00C2492A" w:rsidRPr="00474A29" w:rsidRDefault="00CC47A5" w:rsidP="00C2492A">
      <w:pPr>
        <w:jc w:val="center"/>
        <w:rPr>
          <w:rFonts w:ascii="Times New Roman" w:hAnsi="Times New Roman" w:cs="Times New Roman"/>
          <w:b/>
          <w:sz w:val="24"/>
          <w:szCs w:val="24"/>
        </w:rPr>
      </w:pPr>
      <w:r w:rsidRPr="00474A29">
        <w:rPr>
          <w:rFonts w:ascii="Times New Roman" w:hAnsi="Times New Roman" w:cs="Times New Roman"/>
          <w:b/>
          <w:sz w:val="24"/>
          <w:szCs w:val="24"/>
        </w:rPr>
        <w:t>Emotional Behavior Disorder</w:t>
      </w:r>
    </w:p>
    <w:p w14:paraId="7380A5FB" w14:textId="617B128B"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It</w:t>
      </w:r>
      <w:r w:rsidR="00D7739D" w:rsidRPr="00474A29">
        <w:rPr>
          <w:rFonts w:ascii="Times New Roman" w:hAnsi="Times New Roman" w:cs="Times New Roman"/>
          <w:sz w:val="24"/>
          <w:szCs w:val="24"/>
        </w:rPr>
        <w:t xml:space="preserve"> i</w:t>
      </w:r>
      <w:r w:rsidRPr="00474A29">
        <w:rPr>
          <w:rFonts w:ascii="Times New Roman" w:hAnsi="Times New Roman" w:cs="Times New Roman"/>
          <w:sz w:val="24"/>
          <w:szCs w:val="24"/>
        </w:rPr>
        <w:t xml:space="preserve">s an </w:t>
      </w:r>
      <w:r w:rsidR="004F6CE7" w:rsidRPr="00474A29">
        <w:rPr>
          <w:rFonts w:ascii="Times New Roman" w:hAnsi="Times New Roman" w:cs="Times New Roman"/>
          <w:sz w:val="24"/>
          <w:szCs w:val="24"/>
        </w:rPr>
        <w:t>emotive</w:t>
      </w:r>
      <w:r w:rsidRPr="00474A29">
        <w:rPr>
          <w:rFonts w:ascii="Times New Roman" w:hAnsi="Times New Roman" w:cs="Times New Roman"/>
          <w:sz w:val="24"/>
          <w:szCs w:val="24"/>
        </w:rPr>
        <w:t xml:space="preserve"> </w:t>
      </w:r>
      <w:r w:rsidR="004F6CE7" w:rsidRPr="00474A29">
        <w:rPr>
          <w:rFonts w:ascii="Times New Roman" w:hAnsi="Times New Roman" w:cs="Times New Roman"/>
          <w:sz w:val="24"/>
          <w:szCs w:val="24"/>
        </w:rPr>
        <w:t>incapacity</w:t>
      </w:r>
      <w:r w:rsidRPr="00474A29">
        <w:rPr>
          <w:rFonts w:ascii="Times New Roman" w:hAnsi="Times New Roman" w:cs="Times New Roman"/>
          <w:sz w:val="24"/>
          <w:szCs w:val="24"/>
        </w:rPr>
        <w:t xml:space="preserve"> </w:t>
      </w:r>
      <w:r w:rsidR="004F6CE7" w:rsidRPr="00474A29">
        <w:rPr>
          <w:rFonts w:ascii="Times New Roman" w:hAnsi="Times New Roman" w:cs="Times New Roman"/>
          <w:sz w:val="24"/>
          <w:szCs w:val="24"/>
        </w:rPr>
        <w:t>represented</w:t>
      </w:r>
      <w:r w:rsidR="008815FE" w:rsidRPr="00474A29">
        <w:rPr>
          <w:rFonts w:ascii="Times New Roman" w:hAnsi="Times New Roman" w:cs="Times New Roman"/>
          <w:sz w:val="24"/>
          <w:szCs w:val="24"/>
        </w:rPr>
        <w:t xml:space="preserve"> by the accompanying a </w:t>
      </w:r>
      <w:r w:rsidR="004F6CE7" w:rsidRPr="00474A29">
        <w:rPr>
          <w:rFonts w:ascii="Times New Roman" w:hAnsi="Times New Roman" w:cs="Times New Roman"/>
          <w:sz w:val="24"/>
          <w:szCs w:val="24"/>
        </w:rPr>
        <w:t>feebleness</w:t>
      </w:r>
      <w:r w:rsidRPr="00474A29">
        <w:rPr>
          <w:rFonts w:ascii="Times New Roman" w:hAnsi="Times New Roman" w:cs="Times New Roman"/>
          <w:sz w:val="24"/>
          <w:szCs w:val="24"/>
        </w:rPr>
        <w:t xml:space="preserve"> to </w:t>
      </w:r>
      <w:r w:rsidR="004F6CE7" w:rsidRPr="00474A29">
        <w:rPr>
          <w:rFonts w:ascii="Times New Roman" w:hAnsi="Times New Roman" w:cs="Times New Roman"/>
          <w:sz w:val="24"/>
          <w:szCs w:val="24"/>
        </w:rPr>
        <w:t>amass</w:t>
      </w:r>
      <w:r w:rsidRPr="00474A29">
        <w:rPr>
          <w:rFonts w:ascii="Times New Roman" w:hAnsi="Times New Roman" w:cs="Times New Roman"/>
          <w:sz w:val="24"/>
          <w:szCs w:val="24"/>
        </w:rPr>
        <w:t xml:space="preserve"> or keep up </w:t>
      </w:r>
      <w:r w:rsidR="004F6CE7" w:rsidRPr="00474A29">
        <w:rPr>
          <w:rFonts w:ascii="Times New Roman" w:hAnsi="Times New Roman" w:cs="Times New Roman"/>
          <w:sz w:val="24"/>
          <w:szCs w:val="24"/>
        </w:rPr>
        <w:t>refined</w:t>
      </w:r>
      <w:r w:rsidRPr="00474A29">
        <w:rPr>
          <w:rFonts w:ascii="Times New Roman" w:hAnsi="Times New Roman" w:cs="Times New Roman"/>
          <w:sz w:val="24"/>
          <w:szCs w:val="24"/>
        </w:rPr>
        <w:t xml:space="preserve"> </w:t>
      </w:r>
      <w:r w:rsidR="004F6CE7" w:rsidRPr="00474A29">
        <w:rPr>
          <w:rFonts w:ascii="Times New Roman" w:hAnsi="Times New Roman" w:cs="Times New Roman"/>
          <w:sz w:val="24"/>
          <w:szCs w:val="24"/>
        </w:rPr>
        <w:t>interactive</w:t>
      </w:r>
      <w:r w:rsidRPr="00474A29">
        <w:rPr>
          <w:rFonts w:ascii="Times New Roman" w:hAnsi="Times New Roman" w:cs="Times New Roman"/>
          <w:sz w:val="24"/>
          <w:szCs w:val="24"/>
        </w:rPr>
        <w:t xml:space="preserve"> </w:t>
      </w:r>
      <w:r w:rsidR="004F6CE7" w:rsidRPr="00474A29">
        <w:rPr>
          <w:rFonts w:ascii="Times New Roman" w:hAnsi="Times New Roman" w:cs="Times New Roman"/>
          <w:sz w:val="24"/>
          <w:szCs w:val="24"/>
        </w:rPr>
        <w:t>connotations</w:t>
      </w:r>
      <w:r w:rsidRPr="00474A29">
        <w:rPr>
          <w:rFonts w:ascii="Times New Roman" w:hAnsi="Times New Roman" w:cs="Times New Roman"/>
          <w:sz w:val="24"/>
          <w:szCs w:val="24"/>
        </w:rPr>
        <w:t xml:space="preserve"> with </w:t>
      </w:r>
      <w:r w:rsidR="004F6CE7" w:rsidRPr="00474A29">
        <w:rPr>
          <w:rFonts w:ascii="Times New Roman" w:hAnsi="Times New Roman" w:cs="Times New Roman"/>
          <w:sz w:val="24"/>
          <w:szCs w:val="24"/>
        </w:rPr>
        <w:t>friends</w:t>
      </w:r>
      <w:r w:rsidRPr="00474A29">
        <w:rPr>
          <w:rFonts w:ascii="Times New Roman" w:hAnsi="Times New Roman" w:cs="Times New Roman"/>
          <w:sz w:val="24"/>
          <w:szCs w:val="24"/>
        </w:rPr>
        <w:t xml:space="preserve"> and </w:t>
      </w:r>
      <w:r w:rsidR="004F6CE7" w:rsidRPr="00474A29">
        <w:rPr>
          <w:rFonts w:ascii="Times New Roman" w:hAnsi="Times New Roman" w:cs="Times New Roman"/>
          <w:sz w:val="24"/>
          <w:szCs w:val="24"/>
        </w:rPr>
        <w:t>teachers</w:t>
      </w:r>
      <w:r w:rsidR="008815FE"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shd w:val="clear" w:color="auto" w:fill="FFFFFF"/>
        </w:rPr>
        <w:t>(Gottfried &amp; Kirksey, 2019)</w:t>
      </w:r>
      <w:r w:rsidRPr="00474A29">
        <w:rPr>
          <w:rFonts w:ascii="Times New Roman" w:hAnsi="Times New Roman" w:cs="Times New Roman"/>
          <w:sz w:val="24"/>
          <w:szCs w:val="24"/>
        </w:rPr>
        <w:t xml:space="preserve">. For preschool-age </w:t>
      </w:r>
      <w:r w:rsidR="00A4223B" w:rsidRPr="00474A29">
        <w:rPr>
          <w:rFonts w:ascii="Times New Roman" w:hAnsi="Times New Roman" w:cs="Times New Roman"/>
          <w:sz w:val="24"/>
          <w:szCs w:val="24"/>
        </w:rPr>
        <w:t>children</w:t>
      </w:r>
      <w:r w:rsidRPr="00474A29">
        <w:rPr>
          <w:rFonts w:ascii="Times New Roman" w:hAnsi="Times New Roman" w:cs="Times New Roman"/>
          <w:sz w:val="24"/>
          <w:szCs w:val="24"/>
        </w:rPr>
        <w:t xml:space="preserve">, this would </w:t>
      </w:r>
      <w:r w:rsidR="00A4223B" w:rsidRPr="00474A29">
        <w:rPr>
          <w:rFonts w:ascii="Times New Roman" w:hAnsi="Times New Roman" w:cs="Times New Roman"/>
          <w:sz w:val="24"/>
          <w:szCs w:val="24"/>
        </w:rPr>
        <w:t>include</w:t>
      </w:r>
      <w:r w:rsidRPr="00474A29">
        <w:rPr>
          <w:rFonts w:ascii="Times New Roman" w:hAnsi="Times New Roman" w:cs="Times New Roman"/>
          <w:sz w:val="24"/>
          <w:szCs w:val="24"/>
        </w:rPr>
        <w:t xml:space="preserve"> other suppliers</w:t>
      </w:r>
      <w:r w:rsidR="00A4223B" w:rsidRPr="00474A29">
        <w:rPr>
          <w:rFonts w:ascii="Times New Roman" w:hAnsi="Times New Roman" w:cs="Times New Roman"/>
          <w:sz w:val="24"/>
          <w:szCs w:val="24"/>
        </w:rPr>
        <w:t xml:space="preserve"> of deliberation</w:t>
      </w:r>
      <w:r w:rsidRPr="00474A29">
        <w:rPr>
          <w:rFonts w:ascii="Times New Roman" w:hAnsi="Times New Roman" w:cs="Times New Roman"/>
          <w:sz w:val="24"/>
          <w:szCs w:val="24"/>
        </w:rPr>
        <w:t xml:space="preserve">. </w:t>
      </w:r>
    </w:p>
    <w:p w14:paraId="43F5A544" w14:textId="7962C106" w:rsidR="00C2492A" w:rsidRPr="00474A29" w:rsidRDefault="00CC47A5" w:rsidP="00A53404">
      <w:pPr>
        <w:ind w:firstLine="0"/>
        <w:rPr>
          <w:rFonts w:ascii="Times New Roman" w:hAnsi="Times New Roman" w:cs="Times New Roman"/>
          <w:sz w:val="24"/>
          <w:szCs w:val="24"/>
        </w:rPr>
      </w:pPr>
      <w:r w:rsidRPr="00474A29">
        <w:rPr>
          <w:rFonts w:ascii="Times New Roman" w:hAnsi="Times New Roman" w:cs="Times New Roman"/>
          <w:sz w:val="24"/>
          <w:szCs w:val="24"/>
        </w:rPr>
        <w:tab/>
        <w:t xml:space="preserve">Students </w:t>
      </w:r>
      <w:r w:rsidR="00CD515C" w:rsidRPr="00474A29">
        <w:rPr>
          <w:rFonts w:ascii="Times New Roman" w:hAnsi="Times New Roman" w:cs="Times New Roman"/>
          <w:sz w:val="24"/>
          <w:szCs w:val="24"/>
        </w:rPr>
        <w:t>w</w:t>
      </w:r>
      <w:r w:rsidR="002B17FF" w:rsidRPr="00474A29">
        <w:rPr>
          <w:rFonts w:ascii="Times New Roman" w:hAnsi="Times New Roman" w:cs="Times New Roman"/>
          <w:sz w:val="24"/>
          <w:szCs w:val="24"/>
        </w:rPr>
        <w:t xml:space="preserve">ith Emotional Behavior Disorder </w:t>
      </w:r>
      <w:r w:rsidRPr="00474A29">
        <w:rPr>
          <w:rFonts w:ascii="Times New Roman" w:hAnsi="Times New Roman" w:cs="Times New Roman"/>
          <w:sz w:val="24"/>
          <w:szCs w:val="24"/>
        </w:rPr>
        <w:t xml:space="preserve">disturbs classroom exercises, are hasty, scatterbrained, distractible, engrossed and do not take after or seem to </w:t>
      </w:r>
      <w:r w:rsidR="00417E79" w:rsidRPr="00474A29">
        <w:rPr>
          <w:rFonts w:ascii="Times New Roman" w:hAnsi="Times New Roman" w:cs="Times New Roman"/>
          <w:sz w:val="24"/>
          <w:szCs w:val="24"/>
        </w:rPr>
        <w:t xml:space="preserve">contemplate </w:t>
      </w:r>
      <w:r w:rsidR="0071498E" w:rsidRPr="00474A29">
        <w:rPr>
          <w:rFonts w:ascii="Times New Roman" w:hAnsi="Times New Roman" w:cs="Times New Roman"/>
          <w:sz w:val="24"/>
          <w:szCs w:val="24"/>
        </w:rPr>
        <w:t>teaching space</w:t>
      </w:r>
      <w:r w:rsidRPr="00474A29">
        <w:rPr>
          <w:rFonts w:ascii="Times New Roman" w:hAnsi="Times New Roman" w:cs="Times New Roman"/>
          <w:sz w:val="24"/>
          <w:szCs w:val="24"/>
        </w:rPr>
        <w:t xml:space="preserve"> </w:t>
      </w:r>
      <w:r w:rsidR="0071498E" w:rsidRPr="00474A29">
        <w:rPr>
          <w:rFonts w:ascii="Times New Roman" w:hAnsi="Times New Roman" w:cs="Times New Roman"/>
          <w:sz w:val="24"/>
          <w:szCs w:val="24"/>
        </w:rPr>
        <w:t>directions</w:t>
      </w:r>
      <w:r w:rsidRPr="00474A29">
        <w:rPr>
          <w:rFonts w:ascii="Times New Roman" w:hAnsi="Times New Roman" w:cs="Times New Roman"/>
          <w:sz w:val="24"/>
          <w:szCs w:val="24"/>
        </w:rPr>
        <w:t xml:space="preserve">. Besides, they have </w:t>
      </w:r>
      <w:r w:rsidR="00C56998" w:rsidRPr="00474A29">
        <w:rPr>
          <w:rFonts w:ascii="Times New Roman" w:hAnsi="Times New Roman" w:cs="Times New Roman"/>
          <w:sz w:val="24"/>
          <w:szCs w:val="24"/>
        </w:rPr>
        <w:t>deprived</w:t>
      </w:r>
      <w:r w:rsidRPr="00474A29">
        <w:rPr>
          <w:rFonts w:ascii="Times New Roman" w:hAnsi="Times New Roman" w:cs="Times New Roman"/>
          <w:sz w:val="24"/>
          <w:szCs w:val="24"/>
        </w:rPr>
        <w:t xml:space="preserve"> fixation, </w:t>
      </w:r>
      <w:r w:rsidR="008E578B" w:rsidRPr="00474A29">
        <w:rPr>
          <w:rFonts w:ascii="Times New Roman" w:hAnsi="Times New Roman" w:cs="Times New Roman"/>
          <w:sz w:val="24"/>
          <w:szCs w:val="24"/>
        </w:rPr>
        <w:t xml:space="preserve">rigidity to move in schedules and </w:t>
      </w:r>
      <w:r w:rsidR="00E578B4" w:rsidRPr="00474A29">
        <w:rPr>
          <w:rFonts w:ascii="Times New Roman" w:hAnsi="Times New Roman" w:cs="Times New Roman"/>
          <w:sz w:val="24"/>
          <w:szCs w:val="24"/>
        </w:rPr>
        <w:t>transformation</w:t>
      </w:r>
      <w:r w:rsidRPr="00474A29">
        <w:rPr>
          <w:rFonts w:ascii="Times New Roman" w:hAnsi="Times New Roman" w:cs="Times New Roman"/>
          <w:sz w:val="24"/>
          <w:szCs w:val="24"/>
        </w:rPr>
        <w:t>, regularly stands up for unimportant data or without respect to turning taking tenets and shows forceful behavior. Notably, they also scare an</w:t>
      </w:r>
      <w:r w:rsidRPr="00474A29">
        <w:rPr>
          <w:rFonts w:ascii="Times New Roman" w:hAnsi="Times New Roman" w:cs="Times New Roman"/>
          <w:sz w:val="24"/>
          <w:szCs w:val="24"/>
        </w:rPr>
        <w:t>d spook different students, routinely truant from school and reliably reprimand others for their deceptive nature</w:t>
      </w:r>
      <w:r w:rsidR="009B4940" w:rsidRPr="00474A29">
        <w:rPr>
          <w:rFonts w:ascii="Times New Roman" w:hAnsi="Times New Roman" w:cs="Times New Roman"/>
          <w:sz w:val="24"/>
          <w:szCs w:val="24"/>
        </w:rPr>
        <w:t xml:space="preserve"> (Gasser &amp; </w:t>
      </w:r>
      <w:r w:rsidR="00222CB0" w:rsidRPr="00474A29">
        <w:rPr>
          <w:rFonts w:ascii="Times New Roman" w:hAnsi="Times New Roman" w:cs="Times New Roman"/>
          <w:sz w:val="24"/>
          <w:szCs w:val="24"/>
        </w:rPr>
        <w:t>Torchetti, 2018</w:t>
      </w:r>
      <w:r w:rsidR="009B4940" w:rsidRPr="00474A29">
        <w:rPr>
          <w:rFonts w:ascii="Times New Roman" w:hAnsi="Times New Roman" w:cs="Times New Roman"/>
          <w:sz w:val="24"/>
          <w:szCs w:val="24"/>
        </w:rPr>
        <w:t>)</w:t>
      </w:r>
      <w:r w:rsidR="00ED2476" w:rsidRPr="00474A29">
        <w:rPr>
          <w:rFonts w:ascii="Times New Roman" w:hAnsi="Times New Roman" w:cs="Times New Roman"/>
          <w:sz w:val="24"/>
          <w:szCs w:val="24"/>
        </w:rPr>
        <w:t>.</w:t>
      </w:r>
    </w:p>
    <w:p w14:paraId="41D2080E" w14:textId="123C32A8" w:rsidR="00C2492A" w:rsidRPr="00474A29" w:rsidRDefault="00CC47A5" w:rsidP="00CD515C">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Dealing </w:t>
      </w:r>
      <w:r w:rsidR="00B23359" w:rsidRPr="00474A29">
        <w:rPr>
          <w:rFonts w:ascii="Times New Roman" w:hAnsi="Times New Roman" w:cs="Times New Roman"/>
          <w:b/>
          <w:sz w:val="24"/>
          <w:szCs w:val="24"/>
        </w:rPr>
        <w:t xml:space="preserve">With Students </w:t>
      </w:r>
      <w:r w:rsidR="00CD515C" w:rsidRPr="00474A29">
        <w:rPr>
          <w:rFonts w:ascii="Times New Roman" w:hAnsi="Times New Roman" w:cs="Times New Roman"/>
          <w:b/>
          <w:sz w:val="24"/>
          <w:szCs w:val="24"/>
        </w:rPr>
        <w:t>with</w:t>
      </w:r>
      <w:r w:rsidR="00B23359" w:rsidRPr="00474A29">
        <w:rPr>
          <w:rFonts w:ascii="Times New Roman" w:hAnsi="Times New Roman" w:cs="Times New Roman"/>
          <w:b/>
          <w:sz w:val="24"/>
          <w:szCs w:val="24"/>
        </w:rPr>
        <w:t xml:space="preserve"> Emotional Behavior Disorder</w:t>
      </w:r>
    </w:p>
    <w:p w14:paraId="5E0CBFC0" w14:textId="48DD1E9B" w:rsidR="00C2492A" w:rsidRPr="00474A29" w:rsidRDefault="00CC47A5" w:rsidP="00D82978">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Maintaining </w:t>
      </w:r>
      <w:r w:rsidR="0099369F" w:rsidRPr="00474A29">
        <w:rPr>
          <w:rFonts w:ascii="Times New Roman" w:hAnsi="Times New Roman" w:cs="Times New Roman"/>
          <w:b/>
          <w:sz w:val="24"/>
          <w:szCs w:val="24"/>
        </w:rPr>
        <w:t xml:space="preserve">Basic </w:t>
      </w:r>
      <w:r w:rsidR="00CA0420" w:rsidRPr="00474A29">
        <w:rPr>
          <w:rFonts w:ascii="Times New Roman" w:hAnsi="Times New Roman" w:cs="Times New Roman"/>
          <w:b/>
          <w:sz w:val="24"/>
          <w:szCs w:val="24"/>
        </w:rPr>
        <w:t>and</w:t>
      </w:r>
      <w:r w:rsidR="0099369F" w:rsidRPr="00474A29">
        <w:rPr>
          <w:rFonts w:ascii="Times New Roman" w:hAnsi="Times New Roman" w:cs="Times New Roman"/>
          <w:b/>
          <w:sz w:val="24"/>
          <w:szCs w:val="24"/>
        </w:rPr>
        <w:t xml:space="preserve"> Lucid Classroom Guidelines </w:t>
      </w:r>
    </w:p>
    <w:p w14:paraId="2A250F2E" w14:textId="400B33AB"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lastRenderedPageBreak/>
        <w:t xml:space="preserve">Instructor’s emotional behavior disorder scholars, as well as a section of more centered apprentices, undoubtedly </w:t>
      </w:r>
      <w:r w:rsidR="00A53404" w:rsidRPr="00474A29">
        <w:rPr>
          <w:rFonts w:ascii="Times New Roman" w:hAnsi="Times New Roman" w:cs="Times New Roman"/>
          <w:sz w:val="24"/>
          <w:szCs w:val="24"/>
        </w:rPr>
        <w:t>m</w:t>
      </w:r>
      <w:r w:rsidR="007F4495" w:rsidRPr="00474A29">
        <w:rPr>
          <w:rFonts w:ascii="Times New Roman" w:hAnsi="Times New Roman" w:cs="Times New Roman"/>
          <w:sz w:val="24"/>
          <w:szCs w:val="24"/>
        </w:rPr>
        <w:t xml:space="preserve">ake </w:t>
      </w:r>
      <w:r w:rsidR="00A53404" w:rsidRPr="00474A29">
        <w:rPr>
          <w:rFonts w:ascii="Times New Roman" w:hAnsi="Times New Roman" w:cs="Times New Roman"/>
          <w:sz w:val="24"/>
          <w:szCs w:val="24"/>
        </w:rPr>
        <w:t xml:space="preserve">an </w:t>
      </w:r>
      <w:r w:rsidR="007F4495" w:rsidRPr="00474A29">
        <w:rPr>
          <w:rFonts w:ascii="Times New Roman" w:hAnsi="Times New Roman" w:cs="Times New Roman"/>
          <w:sz w:val="24"/>
          <w:szCs w:val="24"/>
        </w:rPr>
        <w:t>e</w:t>
      </w:r>
      <w:r w:rsidR="00EE7115" w:rsidRPr="00474A29">
        <w:rPr>
          <w:rFonts w:ascii="Times New Roman" w:hAnsi="Times New Roman" w:cs="Times New Roman"/>
          <w:sz w:val="24"/>
          <w:szCs w:val="24"/>
        </w:rPr>
        <w:t>ffort</w:t>
      </w:r>
      <w:r w:rsidRPr="00474A29">
        <w:rPr>
          <w:rFonts w:ascii="Times New Roman" w:hAnsi="Times New Roman" w:cs="Times New Roman"/>
          <w:sz w:val="24"/>
          <w:szCs w:val="24"/>
        </w:rPr>
        <w:t xml:space="preserve"> to </w:t>
      </w:r>
      <w:r w:rsidR="00EE7115" w:rsidRPr="00474A29">
        <w:rPr>
          <w:rFonts w:ascii="Times New Roman" w:hAnsi="Times New Roman" w:cs="Times New Roman"/>
          <w:sz w:val="24"/>
          <w:szCs w:val="24"/>
        </w:rPr>
        <w:t>maintain</w:t>
      </w:r>
      <w:r w:rsidRPr="00474A29">
        <w:rPr>
          <w:rFonts w:ascii="Times New Roman" w:hAnsi="Times New Roman" w:cs="Times New Roman"/>
          <w:sz w:val="24"/>
          <w:szCs w:val="24"/>
        </w:rPr>
        <w:t xml:space="preserve"> </w:t>
      </w:r>
      <w:r w:rsidR="00A53404" w:rsidRPr="00474A29">
        <w:rPr>
          <w:rFonts w:ascii="Times New Roman" w:hAnsi="Times New Roman" w:cs="Times New Roman"/>
          <w:sz w:val="24"/>
          <w:szCs w:val="24"/>
        </w:rPr>
        <w:t>their</w:t>
      </w:r>
      <w:r w:rsidRPr="00474A29">
        <w:rPr>
          <w:rFonts w:ascii="Times New Roman" w:hAnsi="Times New Roman" w:cs="Times New Roman"/>
          <w:sz w:val="24"/>
          <w:szCs w:val="24"/>
        </w:rPr>
        <w:t xml:space="preserve"> </w:t>
      </w:r>
      <w:r w:rsidR="00EA084A" w:rsidRPr="00474A29">
        <w:rPr>
          <w:rFonts w:ascii="Times New Roman" w:hAnsi="Times New Roman" w:cs="Times New Roman"/>
          <w:sz w:val="24"/>
          <w:szCs w:val="24"/>
        </w:rPr>
        <w:t>teaching space</w:t>
      </w:r>
      <w:r w:rsidRPr="00474A29">
        <w:rPr>
          <w:rFonts w:ascii="Times New Roman" w:hAnsi="Times New Roman" w:cs="Times New Roman"/>
          <w:sz w:val="24"/>
          <w:szCs w:val="24"/>
        </w:rPr>
        <w:t xml:space="preserve"> </w:t>
      </w:r>
      <w:r w:rsidR="00EE7115" w:rsidRPr="00474A29">
        <w:rPr>
          <w:rFonts w:ascii="Times New Roman" w:hAnsi="Times New Roman" w:cs="Times New Roman"/>
          <w:sz w:val="24"/>
          <w:szCs w:val="24"/>
        </w:rPr>
        <w:t>guidelines</w:t>
      </w:r>
      <w:r w:rsidRPr="00474A29">
        <w:rPr>
          <w:rFonts w:ascii="Times New Roman" w:hAnsi="Times New Roman" w:cs="Times New Roman"/>
          <w:sz w:val="24"/>
          <w:szCs w:val="24"/>
        </w:rPr>
        <w:t xml:space="preserve"> </w:t>
      </w:r>
      <w:r w:rsidR="00EE7115" w:rsidRPr="00474A29">
        <w:rPr>
          <w:rFonts w:ascii="Times New Roman" w:hAnsi="Times New Roman" w:cs="Times New Roman"/>
          <w:sz w:val="24"/>
          <w:szCs w:val="24"/>
        </w:rPr>
        <w:t>inclusive</w:t>
      </w:r>
      <w:r w:rsidRPr="00474A29">
        <w:rPr>
          <w:rFonts w:ascii="Times New Roman" w:hAnsi="Times New Roman" w:cs="Times New Roman"/>
          <w:sz w:val="24"/>
          <w:szCs w:val="24"/>
        </w:rPr>
        <w:t xml:space="preserve"> and </w:t>
      </w:r>
      <w:r w:rsidR="00EE7115" w:rsidRPr="00474A29">
        <w:rPr>
          <w:rFonts w:ascii="Times New Roman" w:hAnsi="Times New Roman" w:cs="Times New Roman"/>
          <w:sz w:val="24"/>
          <w:szCs w:val="24"/>
        </w:rPr>
        <w:t>forthright</w:t>
      </w:r>
      <w:r w:rsidRPr="00474A29">
        <w:rPr>
          <w:rFonts w:ascii="Times New Roman" w:hAnsi="Times New Roman" w:cs="Times New Roman"/>
          <w:sz w:val="24"/>
          <w:szCs w:val="24"/>
        </w:rPr>
        <w:t xml:space="preserve"> </w:t>
      </w:r>
      <w:r w:rsidR="00EE7115" w:rsidRPr="00474A29">
        <w:rPr>
          <w:rFonts w:ascii="Times New Roman" w:hAnsi="Times New Roman" w:cs="Times New Roman"/>
          <w:sz w:val="24"/>
          <w:szCs w:val="24"/>
        </w:rPr>
        <w:t>adjacent</w:t>
      </w:r>
      <w:r w:rsidRPr="00474A29">
        <w:rPr>
          <w:rFonts w:ascii="Times New Roman" w:hAnsi="Times New Roman" w:cs="Times New Roman"/>
          <w:sz w:val="24"/>
          <w:szCs w:val="24"/>
        </w:rPr>
        <w:t xml:space="preserve"> to </w:t>
      </w:r>
      <w:r w:rsidR="00EE7115" w:rsidRPr="00474A29">
        <w:rPr>
          <w:rFonts w:ascii="Times New Roman" w:hAnsi="Times New Roman" w:cs="Times New Roman"/>
          <w:sz w:val="24"/>
          <w:szCs w:val="24"/>
        </w:rPr>
        <w:t xml:space="preserve">three </w:t>
      </w:r>
      <w:r w:rsidRPr="00474A29">
        <w:rPr>
          <w:rFonts w:ascii="Times New Roman" w:hAnsi="Times New Roman" w:cs="Times New Roman"/>
          <w:sz w:val="24"/>
          <w:szCs w:val="24"/>
        </w:rPr>
        <w:t xml:space="preserve">to </w:t>
      </w:r>
      <w:r w:rsidR="007F4495" w:rsidRPr="00474A29">
        <w:rPr>
          <w:rFonts w:ascii="Times New Roman" w:hAnsi="Times New Roman" w:cs="Times New Roman"/>
          <w:sz w:val="24"/>
          <w:szCs w:val="24"/>
        </w:rPr>
        <w:t>five essential</w:t>
      </w:r>
      <w:r w:rsidRPr="00474A29">
        <w:rPr>
          <w:rFonts w:ascii="Times New Roman" w:hAnsi="Times New Roman" w:cs="Times New Roman"/>
          <w:sz w:val="24"/>
          <w:szCs w:val="24"/>
        </w:rPr>
        <w:t xml:space="preserve"> principles</w:t>
      </w:r>
      <w:r w:rsidR="00BD382C">
        <w:rPr>
          <w:rFonts w:ascii="Times New Roman" w:hAnsi="Times New Roman" w:cs="Times New Roman"/>
          <w:sz w:val="24"/>
          <w:szCs w:val="24"/>
        </w:rPr>
        <w:t xml:space="preserve"> (</w:t>
      </w:r>
      <w:proofErr w:type="spellStart"/>
      <w:r w:rsidR="00BD382C">
        <w:rPr>
          <w:rFonts w:ascii="Times New Roman" w:hAnsi="Times New Roman" w:cs="Times New Roman"/>
          <w:sz w:val="24"/>
          <w:szCs w:val="24"/>
        </w:rPr>
        <w:t>Meindl</w:t>
      </w:r>
      <w:proofErr w:type="spellEnd"/>
      <w:r w:rsidR="00BD382C">
        <w:rPr>
          <w:rFonts w:ascii="Times New Roman" w:hAnsi="Times New Roman" w:cs="Times New Roman"/>
          <w:sz w:val="24"/>
          <w:szCs w:val="24"/>
        </w:rPr>
        <w:t xml:space="preserve"> et al., 2020)</w:t>
      </w:r>
      <w:r w:rsidRPr="00474A29">
        <w:rPr>
          <w:rFonts w:ascii="Times New Roman" w:hAnsi="Times New Roman" w:cs="Times New Roman"/>
          <w:sz w:val="24"/>
          <w:szCs w:val="24"/>
        </w:rPr>
        <w:t>.</w:t>
      </w:r>
      <w:r w:rsidR="007E562F" w:rsidRPr="00474A29">
        <w:rPr>
          <w:rFonts w:ascii="Times New Roman" w:hAnsi="Times New Roman" w:cs="Times New Roman"/>
          <w:sz w:val="24"/>
          <w:szCs w:val="24"/>
        </w:rPr>
        <w:t xml:space="preserve"> </w:t>
      </w:r>
      <w:r w:rsidR="00022425">
        <w:rPr>
          <w:rFonts w:ascii="Times New Roman" w:hAnsi="Times New Roman" w:cs="Times New Roman"/>
          <w:sz w:val="24"/>
          <w:szCs w:val="24"/>
        </w:rPr>
        <w:t>Therefore, i</w:t>
      </w:r>
      <w:r w:rsidR="007E562F" w:rsidRPr="00474A29">
        <w:rPr>
          <w:rFonts w:ascii="Times New Roman" w:hAnsi="Times New Roman" w:cs="Times New Roman"/>
          <w:sz w:val="24"/>
          <w:szCs w:val="24"/>
        </w:rPr>
        <w:t>nform</w:t>
      </w:r>
      <w:r w:rsidR="00A53404" w:rsidRPr="00474A29">
        <w:rPr>
          <w:rFonts w:ascii="Times New Roman" w:hAnsi="Times New Roman" w:cs="Times New Roman"/>
          <w:sz w:val="24"/>
          <w:szCs w:val="24"/>
        </w:rPr>
        <w:t>ing</w:t>
      </w:r>
      <w:r w:rsidR="007E562F" w:rsidRPr="00474A29">
        <w:rPr>
          <w:rFonts w:ascii="Times New Roman" w:hAnsi="Times New Roman" w:cs="Times New Roman"/>
          <w:sz w:val="24"/>
          <w:szCs w:val="24"/>
        </w:rPr>
        <w:t xml:space="preserve"> the students about these rules on the </w:t>
      </w:r>
      <w:r w:rsidR="007C2EB9" w:rsidRPr="00474A29">
        <w:rPr>
          <w:rFonts w:ascii="Times New Roman" w:hAnsi="Times New Roman" w:cs="Times New Roman"/>
          <w:sz w:val="24"/>
          <w:szCs w:val="24"/>
        </w:rPr>
        <w:t>initial</w:t>
      </w:r>
      <w:r w:rsidR="007E562F" w:rsidRPr="00474A29">
        <w:rPr>
          <w:rFonts w:ascii="Times New Roman" w:hAnsi="Times New Roman" w:cs="Times New Roman"/>
          <w:sz w:val="24"/>
          <w:szCs w:val="24"/>
        </w:rPr>
        <w:t xml:space="preserve"> </w:t>
      </w:r>
      <w:r w:rsidR="007C2EB9" w:rsidRPr="00474A29">
        <w:rPr>
          <w:rFonts w:ascii="Times New Roman" w:hAnsi="Times New Roman" w:cs="Times New Roman"/>
          <w:sz w:val="24"/>
          <w:szCs w:val="24"/>
        </w:rPr>
        <w:t>diurnal</w:t>
      </w:r>
      <w:r w:rsidR="007E562F" w:rsidRPr="00474A29">
        <w:rPr>
          <w:rFonts w:ascii="Times New Roman" w:hAnsi="Times New Roman" w:cs="Times New Roman"/>
          <w:sz w:val="24"/>
          <w:szCs w:val="24"/>
        </w:rPr>
        <w:t xml:space="preserve"> of </w:t>
      </w:r>
      <w:r w:rsidR="007C2EB9" w:rsidRPr="00474A29">
        <w:rPr>
          <w:rFonts w:ascii="Times New Roman" w:hAnsi="Times New Roman" w:cs="Times New Roman"/>
          <w:sz w:val="24"/>
          <w:szCs w:val="24"/>
        </w:rPr>
        <w:t>lesson</w:t>
      </w:r>
      <w:r w:rsidR="007E562F" w:rsidRPr="00474A29">
        <w:rPr>
          <w:rFonts w:ascii="Times New Roman" w:hAnsi="Times New Roman" w:cs="Times New Roman"/>
          <w:sz w:val="24"/>
          <w:szCs w:val="24"/>
        </w:rPr>
        <w:t>, besides updating them in every session</w:t>
      </w:r>
      <w:r w:rsidR="00A53404" w:rsidRPr="00474A29">
        <w:rPr>
          <w:rFonts w:ascii="Times New Roman" w:hAnsi="Times New Roman" w:cs="Times New Roman"/>
          <w:sz w:val="24"/>
          <w:szCs w:val="24"/>
        </w:rPr>
        <w:t xml:space="preserve"> is crucial</w:t>
      </w:r>
      <w:r w:rsidRPr="00474A29">
        <w:rPr>
          <w:rFonts w:ascii="Times New Roman" w:hAnsi="Times New Roman" w:cs="Times New Roman"/>
          <w:sz w:val="24"/>
          <w:szCs w:val="24"/>
        </w:rPr>
        <w:t>. A sample rundown may be:</w:t>
      </w:r>
      <w:r w:rsidR="00686035" w:rsidRPr="00474A29">
        <w:rPr>
          <w:rFonts w:ascii="Times New Roman" w:hAnsi="Times New Roman" w:cs="Times New Roman"/>
          <w:sz w:val="24"/>
          <w:szCs w:val="24"/>
        </w:rPr>
        <w:t xml:space="preserve"> Esteem One Another, </w:t>
      </w:r>
      <w:r w:rsidRPr="00474A29">
        <w:rPr>
          <w:rFonts w:ascii="Times New Roman" w:hAnsi="Times New Roman" w:cs="Times New Roman"/>
          <w:sz w:val="24"/>
          <w:szCs w:val="24"/>
        </w:rPr>
        <w:t xml:space="preserve"> </w:t>
      </w:r>
      <w:r w:rsidR="00E93834" w:rsidRPr="00474A29">
        <w:rPr>
          <w:rFonts w:ascii="Times New Roman" w:hAnsi="Times New Roman" w:cs="Times New Roman"/>
          <w:sz w:val="24"/>
          <w:szCs w:val="24"/>
        </w:rPr>
        <w:t>Always Give Your Best Shot</w:t>
      </w:r>
      <w:r w:rsidRPr="00474A29">
        <w:rPr>
          <w:rFonts w:ascii="Times New Roman" w:hAnsi="Times New Roman" w:cs="Times New Roman"/>
          <w:sz w:val="24"/>
          <w:szCs w:val="24"/>
        </w:rPr>
        <w:t>,</w:t>
      </w:r>
      <w:r w:rsidR="00E93834" w:rsidRPr="00474A29">
        <w:rPr>
          <w:rFonts w:ascii="Times New Roman" w:hAnsi="Times New Roman" w:cs="Times New Roman"/>
          <w:sz w:val="24"/>
          <w:szCs w:val="24"/>
        </w:rPr>
        <w:t xml:space="preserve"> Be Punctual, </w:t>
      </w:r>
      <w:r w:rsidR="00686035" w:rsidRPr="00474A29">
        <w:rPr>
          <w:rFonts w:ascii="Times New Roman" w:hAnsi="Times New Roman" w:cs="Times New Roman"/>
          <w:sz w:val="24"/>
          <w:szCs w:val="24"/>
        </w:rPr>
        <w:t>and</w:t>
      </w:r>
      <w:r w:rsidRPr="00474A29">
        <w:rPr>
          <w:rFonts w:ascii="Times New Roman" w:hAnsi="Times New Roman" w:cs="Times New Roman"/>
          <w:sz w:val="24"/>
          <w:szCs w:val="24"/>
        </w:rPr>
        <w:t xml:space="preserve"> Be </w:t>
      </w:r>
      <w:r w:rsidR="00E93834" w:rsidRPr="00474A29">
        <w:rPr>
          <w:rFonts w:ascii="Times New Roman" w:hAnsi="Times New Roman" w:cs="Times New Roman"/>
          <w:sz w:val="24"/>
          <w:szCs w:val="24"/>
        </w:rPr>
        <w:t>Courteous</w:t>
      </w:r>
      <w:r w:rsidRPr="00474A29">
        <w:rPr>
          <w:rFonts w:ascii="Times New Roman" w:hAnsi="Times New Roman" w:cs="Times New Roman"/>
          <w:sz w:val="24"/>
          <w:szCs w:val="24"/>
        </w:rPr>
        <w:t xml:space="preserve">. </w:t>
      </w:r>
    </w:p>
    <w:p w14:paraId="6AC416CC" w14:textId="2B6678C5" w:rsidR="00C2492A" w:rsidRPr="00474A29" w:rsidRDefault="00CC47A5" w:rsidP="007C15E9">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Recompense </w:t>
      </w:r>
      <w:r w:rsidR="0099369F" w:rsidRPr="00474A29">
        <w:rPr>
          <w:rFonts w:ascii="Times New Roman" w:hAnsi="Times New Roman" w:cs="Times New Roman"/>
          <w:b/>
          <w:sz w:val="24"/>
          <w:szCs w:val="24"/>
        </w:rPr>
        <w:t xml:space="preserve">Positive Actions </w:t>
      </w:r>
    </w:p>
    <w:p w14:paraId="7FAB8E0F" w14:textId="55E42FF3"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Whereas more than often</w:t>
      </w:r>
      <w:r w:rsidR="003B2D8F" w:rsidRPr="00474A29">
        <w:rPr>
          <w:rFonts w:ascii="Times New Roman" w:hAnsi="Times New Roman" w:cs="Times New Roman"/>
          <w:sz w:val="24"/>
          <w:szCs w:val="24"/>
        </w:rPr>
        <w:t xml:space="preserve"> a</w:t>
      </w:r>
      <w:r w:rsidR="00CE4217" w:rsidRPr="00474A29">
        <w:rPr>
          <w:rFonts w:ascii="Times New Roman" w:hAnsi="Times New Roman" w:cs="Times New Roman"/>
          <w:sz w:val="24"/>
          <w:szCs w:val="24"/>
        </w:rPr>
        <w:t>s a</w:t>
      </w:r>
      <w:r w:rsidR="003B2D8F" w:rsidRPr="00474A29">
        <w:rPr>
          <w:rFonts w:ascii="Times New Roman" w:hAnsi="Times New Roman" w:cs="Times New Roman"/>
          <w:sz w:val="24"/>
          <w:szCs w:val="24"/>
        </w:rPr>
        <w:t xml:space="preserve"> teacher </w:t>
      </w:r>
      <w:r w:rsidR="00A53404" w:rsidRPr="00474A29">
        <w:rPr>
          <w:rFonts w:ascii="Times New Roman" w:hAnsi="Times New Roman" w:cs="Times New Roman"/>
          <w:sz w:val="24"/>
          <w:szCs w:val="24"/>
        </w:rPr>
        <w:t>one wi</w:t>
      </w:r>
      <w:r w:rsidR="003B2D8F" w:rsidRPr="00474A29">
        <w:rPr>
          <w:rFonts w:ascii="Times New Roman" w:hAnsi="Times New Roman" w:cs="Times New Roman"/>
          <w:sz w:val="24"/>
          <w:szCs w:val="24"/>
        </w:rPr>
        <w:t>ll</w:t>
      </w:r>
      <w:r w:rsidRPr="00474A29">
        <w:rPr>
          <w:rFonts w:ascii="Times New Roman" w:hAnsi="Times New Roman" w:cs="Times New Roman"/>
          <w:sz w:val="24"/>
          <w:szCs w:val="24"/>
        </w:rPr>
        <w:t xml:space="preserve"> need to train </w:t>
      </w:r>
      <w:r w:rsidR="003B2D8F" w:rsidRPr="00474A29">
        <w:rPr>
          <w:rFonts w:ascii="Times New Roman" w:hAnsi="Times New Roman" w:cs="Times New Roman"/>
          <w:sz w:val="24"/>
          <w:szCs w:val="24"/>
        </w:rPr>
        <w:t>children</w:t>
      </w:r>
      <w:r w:rsidRPr="00474A29">
        <w:rPr>
          <w:rFonts w:ascii="Times New Roman" w:hAnsi="Times New Roman" w:cs="Times New Roman"/>
          <w:sz w:val="24"/>
          <w:szCs w:val="24"/>
        </w:rPr>
        <w:t xml:space="preserve"> for </w:t>
      </w:r>
      <w:r w:rsidR="00405DA1" w:rsidRPr="00474A29">
        <w:rPr>
          <w:rFonts w:ascii="Times New Roman" w:hAnsi="Times New Roman" w:cs="Times New Roman"/>
          <w:sz w:val="24"/>
          <w:szCs w:val="24"/>
        </w:rPr>
        <w:t>reprehensible</w:t>
      </w:r>
      <w:r w:rsidRPr="00474A29">
        <w:rPr>
          <w:rFonts w:ascii="Times New Roman" w:hAnsi="Times New Roman" w:cs="Times New Roman"/>
          <w:sz w:val="24"/>
          <w:szCs w:val="24"/>
        </w:rPr>
        <w:t xml:space="preserve"> behavior, </w:t>
      </w:r>
      <w:r w:rsidR="008815FE" w:rsidRPr="00474A29">
        <w:rPr>
          <w:rFonts w:ascii="Times New Roman" w:hAnsi="Times New Roman" w:cs="Times New Roman"/>
          <w:sz w:val="24"/>
          <w:szCs w:val="24"/>
        </w:rPr>
        <w:t xml:space="preserve">a </w:t>
      </w:r>
      <w:r w:rsidRPr="00474A29">
        <w:rPr>
          <w:rFonts w:ascii="Times New Roman" w:hAnsi="Times New Roman" w:cs="Times New Roman"/>
          <w:sz w:val="24"/>
          <w:szCs w:val="24"/>
        </w:rPr>
        <w:t>recollect that is compensating positive behavior is eventually much more powerful over the long haul</w:t>
      </w:r>
      <w:r w:rsidR="00BD382C">
        <w:rPr>
          <w:rFonts w:ascii="Times New Roman" w:hAnsi="Times New Roman" w:cs="Times New Roman"/>
          <w:sz w:val="24"/>
          <w:szCs w:val="24"/>
        </w:rPr>
        <w:t xml:space="preserve"> (</w:t>
      </w:r>
      <w:proofErr w:type="spellStart"/>
      <w:r w:rsidR="00BD382C" w:rsidRPr="00474A29">
        <w:rPr>
          <w:rFonts w:ascii="Times New Roman" w:hAnsi="Times New Roman" w:cs="Times New Roman"/>
          <w:sz w:val="24"/>
          <w:szCs w:val="24"/>
        </w:rPr>
        <w:t>Korm</w:t>
      </w:r>
      <w:r w:rsidR="00BD382C">
        <w:rPr>
          <w:rFonts w:ascii="Times New Roman" w:hAnsi="Times New Roman" w:cs="Times New Roman"/>
          <w:sz w:val="24"/>
          <w:szCs w:val="24"/>
        </w:rPr>
        <w:t>os</w:t>
      </w:r>
      <w:proofErr w:type="spellEnd"/>
      <w:r w:rsidR="00BD382C">
        <w:rPr>
          <w:rFonts w:ascii="Times New Roman" w:hAnsi="Times New Roman" w:cs="Times New Roman"/>
          <w:sz w:val="24"/>
          <w:szCs w:val="24"/>
        </w:rPr>
        <w:t xml:space="preserve"> &amp; </w:t>
      </w:r>
      <w:proofErr w:type="spellStart"/>
      <w:r w:rsidR="00BD382C">
        <w:rPr>
          <w:rFonts w:ascii="Times New Roman" w:hAnsi="Times New Roman" w:cs="Times New Roman"/>
          <w:sz w:val="24"/>
          <w:szCs w:val="24"/>
        </w:rPr>
        <w:t>Nijakowska</w:t>
      </w:r>
      <w:proofErr w:type="spellEnd"/>
      <w:r w:rsidR="00BD382C">
        <w:rPr>
          <w:rFonts w:ascii="Times New Roman" w:hAnsi="Times New Roman" w:cs="Times New Roman"/>
          <w:sz w:val="24"/>
          <w:szCs w:val="24"/>
        </w:rPr>
        <w:t>, 2017)</w:t>
      </w:r>
      <w:r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S</w:t>
      </w:r>
      <w:r w:rsidR="00B33CB0" w:rsidRPr="00474A29">
        <w:rPr>
          <w:rFonts w:ascii="Times New Roman" w:hAnsi="Times New Roman" w:cs="Times New Roman"/>
          <w:sz w:val="24"/>
          <w:szCs w:val="24"/>
        </w:rPr>
        <w:t>everal</w:t>
      </w:r>
      <w:r w:rsidRPr="00474A29">
        <w:rPr>
          <w:rFonts w:ascii="Times New Roman" w:hAnsi="Times New Roman" w:cs="Times New Roman"/>
          <w:sz w:val="24"/>
          <w:szCs w:val="24"/>
        </w:rPr>
        <w:t xml:space="preserve"> </w:t>
      </w:r>
      <w:r w:rsidR="00B33CB0" w:rsidRPr="00474A29">
        <w:rPr>
          <w:rFonts w:ascii="Times New Roman" w:hAnsi="Times New Roman" w:cs="Times New Roman"/>
          <w:sz w:val="24"/>
          <w:szCs w:val="24"/>
        </w:rPr>
        <w:t>EB</w:t>
      </w:r>
      <w:r w:rsidRPr="00474A29">
        <w:rPr>
          <w:rFonts w:ascii="Times New Roman" w:hAnsi="Times New Roman" w:cs="Times New Roman"/>
          <w:sz w:val="24"/>
          <w:szCs w:val="24"/>
        </w:rPr>
        <w:t xml:space="preserve">D </w:t>
      </w:r>
      <w:r w:rsidR="00511B35" w:rsidRPr="00474A29">
        <w:rPr>
          <w:rFonts w:ascii="Times New Roman" w:hAnsi="Times New Roman" w:cs="Times New Roman"/>
          <w:sz w:val="24"/>
          <w:szCs w:val="24"/>
        </w:rPr>
        <w:t>scholars</w:t>
      </w:r>
      <w:r w:rsidRPr="00474A29">
        <w:rPr>
          <w:rFonts w:ascii="Times New Roman" w:hAnsi="Times New Roman" w:cs="Times New Roman"/>
          <w:sz w:val="24"/>
          <w:szCs w:val="24"/>
        </w:rPr>
        <w:t xml:space="preserve"> have </w:t>
      </w:r>
      <w:r w:rsidR="00511B35" w:rsidRPr="00474A29">
        <w:rPr>
          <w:rFonts w:ascii="Times New Roman" w:hAnsi="Times New Roman" w:cs="Times New Roman"/>
          <w:sz w:val="24"/>
          <w:szCs w:val="24"/>
        </w:rPr>
        <w:t>an ingrained</w:t>
      </w:r>
      <w:r w:rsidRPr="00474A29">
        <w:rPr>
          <w:rFonts w:ascii="Times New Roman" w:hAnsi="Times New Roman" w:cs="Times New Roman"/>
          <w:sz w:val="24"/>
          <w:szCs w:val="24"/>
        </w:rPr>
        <w:t xml:space="preserve"> </w:t>
      </w:r>
      <w:r w:rsidR="00511B35" w:rsidRPr="00474A29">
        <w:rPr>
          <w:rFonts w:ascii="Times New Roman" w:hAnsi="Times New Roman" w:cs="Times New Roman"/>
          <w:sz w:val="24"/>
          <w:szCs w:val="24"/>
        </w:rPr>
        <w:t>propensity</w:t>
      </w:r>
      <w:r w:rsidRPr="00474A29">
        <w:rPr>
          <w:rFonts w:ascii="Times New Roman" w:hAnsi="Times New Roman" w:cs="Times New Roman"/>
          <w:sz w:val="24"/>
          <w:szCs w:val="24"/>
        </w:rPr>
        <w:t xml:space="preserve"> to</w:t>
      </w:r>
      <w:r w:rsidR="00511B35" w:rsidRPr="00474A29">
        <w:rPr>
          <w:rFonts w:ascii="Times New Roman" w:hAnsi="Times New Roman" w:cs="Times New Roman"/>
          <w:sz w:val="24"/>
          <w:szCs w:val="24"/>
        </w:rPr>
        <w:t xml:space="preserve"> deem any order as a personal</w:t>
      </w:r>
      <w:r w:rsidR="00965FD8" w:rsidRPr="00474A29">
        <w:rPr>
          <w:rFonts w:ascii="Times New Roman" w:hAnsi="Times New Roman" w:cs="Times New Roman"/>
          <w:sz w:val="24"/>
          <w:szCs w:val="24"/>
        </w:rPr>
        <w:t>-</w:t>
      </w:r>
      <w:r w:rsidR="00511B35" w:rsidRPr="00474A29">
        <w:rPr>
          <w:rFonts w:ascii="Times New Roman" w:hAnsi="Times New Roman" w:cs="Times New Roman"/>
          <w:sz w:val="24"/>
          <w:szCs w:val="24"/>
        </w:rPr>
        <w:t>direct</w:t>
      </w:r>
      <w:r w:rsidR="008B333B" w:rsidRPr="00474A29">
        <w:rPr>
          <w:rFonts w:ascii="Times New Roman" w:hAnsi="Times New Roman" w:cs="Times New Roman"/>
          <w:sz w:val="24"/>
          <w:szCs w:val="24"/>
        </w:rPr>
        <w:t xml:space="preserve">ed </w:t>
      </w:r>
      <w:r w:rsidR="00965FD8" w:rsidRPr="00474A29">
        <w:rPr>
          <w:rFonts w:ascii="Times New Roman" w:hAnsi="Times New Roman" w:cs="Times New Roman"/>
          <w:sz w:val="24"/>
          <w:szCs w:val="24"/>
        </w:rPr>
        <w:t>attack</w:t>
      </w:r>
      <w:r w:rsidRPr="00474A29">
        <w:rPr>
          <w:rFonts w:ascii="Times New Roman" w:hAnsi="Times New Roman" w:cs="Times New Roman"/>
          <w:sz w:val="24"/>
          <w:szCs w:val="24"/>
        </w:rPr>
        <w:t xml:space="preserve">. </w:t>
      </w:r>
      <w:r w:rsidR="00204998" w:rsidRPr="00474A29">
        <w:rPr>
          <w:rFonts w:ascii="Times New Roman" w:hAnsi="Times New Roman" w:cs="Times New Roman"/>
          <w:sz w:val="24"/>
          <w:szCs w:val="24"/>
        </w:rPr>
        <w:t>Concerning the latter</w:t>
      </w:r>
      <w:r w:rsidRPr="00474A29">
        <w:rPr>
          <w:rFonts w:ascii="Times New Roman" w:hAnsi="Times New Roman" w:cs="Times New Roman"/>
          <w:sz w:val="24"/>
          <w:szCs w:val="24"/>
        </w:rPr>
        <w:t xml:space="preserve">, </w:t>
      </w:r>
      <w:r w:rsidR="00204998" w:rsidRPr="00474A29">
        <w:rPr>
          <w:rFonts w:ascii="Times New Roman" w:hAnsi="Times New Roman" w:cs="Times New Roman"/>
          <w:sz w:val="24"/>
          <w:szCs w:val="24"/>
        </w:rPr>
        <w:t xml:space="preserve">unfortunately, </w:t>
      </w:r>
      <w:r w:rsidRPr="00474A29">
        <w:rPr>
          <w:rFonts w:ascii="Times New Roman" w:hAnsi="Times New Roman" w:cs="Times New Roman"/>
          <w:sz w:val="24"/>
          <w:szCs w:val="24"/>
        </w:rPr>
        <w:t>they</w:t>
      </w:r>
      <w:r w:rsidR="00204998" w:rsidRPr="00474A29">
        <w:rPr>
          <w:rFonts w:ascii="Times New Roman" w:hAnsi="Times New Roman" w:cs="Times New Roman"/>
          <w:sz w:val="24"/>
          <w:szCs w:val="24"/>
        </w:rPr>
        <w:t xml:space="preserve"> earn virtually</w:t>
      </w:r>
      <w:r w:rsidRPr="00474A29">
        <w:rPr>
          <w:rFonts w:ascii="Times New Roman" w:hAnsi="Times New Roman" w:cs="Times New Roman"/>
          <w:sz w:val="24"/>
          <w:szCs w:val="24"/>
        </w:rPr>
        <w:t xml:space="preserve"> no</w:t>
      </w:r>
      <w:r w:rsidR="00A53404" w:rsidRPr="00474A29">
        <w:rPr>
          <w:rFonts w:ascii="Times New Roman" w:hAnsi="Times New Roman" w:cs="Times New Roman"/>
          <w:sz w:val="24"/>
          <w:szCs w:val="24"/>
        </w:rPr>
        <w:t>thing</w:t>
      </w:r>
      <w:r w:rsidRPr="00474A29">
        <w:rPr>
          <w:rFonts w:ascii="Times New Roman" w:hAnsi="Times New Roman" w:cs="Times New Roman"/>
          <w:sz w:val="24"/>
          <w:szCs w:val="24"/>
        </w:rPr>
        <w:t xml:space="preserve"> from </w:t>
      </w:r>
      <w:r w:rsidR="00204998" w:rsidRPr="00474A29">
        <w:rPr>
          <w:rFonts w:ascii="Times New Roman" w:hAnsi="Times New Roman" w:cs="Times New Roman"/>
          <w:sz w:val="24"/>
          <w:szCs w:val="24"/>
        </w:rPr>
        <w:t>this</w:t>
      </w:r>
      <w:r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Therefore, a</w:t>
      </w:r>
      <w:r w:rsidR="000A01CF" w:rsidRPr="00474A29">
        <w:rPr>
          <w:rFonts w:ascii="Times New Roman" w:hAnsi="Times New Roman" w:cs="Times New Roman"/>
          <w:sz w:val="24"/>
          <w:szCs w:val="24"/>
        </w:rPr>
        <w:t xml:space="preserve">ccomplishments’ commendations than rebuffs in face of slip-ups and criticism should be </w:t>
      </w:r>
      <w:r w:rsidR="00A53404" w:rsidRPr="00474A29">
        <w:rPr>
          <w:rFonts w:ascii="Times New Roman" w:hAnsi="Times New Roman" w:cs="Times New Roman"/>
          <w:sz w:val="24"/>
          <w:szCs w:val="24"/>
        </w:rPr>
        <w:t>their</w:t>
      </w:r>
      <w:r w:rsidR="000A01CF" w:rsidRPr="00474A29">
        <w:rPr>
          <w:rFonts w:ascii="Times New Roman" w:hAnsi="Times New Roman" w:cs="Times New Roman"/>
          <w:sz w:val="24"/>
          <w:szCs w:val="24"/>
        </w:rPr>
        <w:t xml:space="preserve"> priority</w:t>
      </w:r>
      <w:r w:rsidRPr="00474A29">
        <w:rPr>
          <w:rFonts w:ascii="Times New Roman" w:hAnsi="Times New Roman" w:cs="Times New Roman"/>
          <w:sz w:val="24"/>
          <w:szCs w:val="24"/>
        </w:rPr>
        <w:t xml:space="preserve">. </w:t>
      </w:r>
      <w:r w:rsidR="00D449C4" w:rsidRPr="00474A29">
        <w:rPr>
          <w:rFonts w:ascii="Times New Roman" w:hAnsi="Times New Roman" w:cs="Times New Roman"/>
          <w:sz w:val="24"/>
          <w:szCs w:val="24"/>
        </w:rPr>
        <w:t xml:space="preserve">When it </w:t>
      </w:r>
      <w:r w:rsidR="00404E85" w:rsidRPr="00474A29">
        <w:rPr>
          <w:rFonts w:ascii="Times New Roman" w:hAnsi="Times New Roman" w:cs="Times New Roman"/>
          <w:sz w:val="24"/>
          <w:szCs w:val="24"/>
        </w:rPr>
        <w:t>happens,</w:t>
      </w:r>
      <w:r w:rsidR="00D449C4" w:rsidRPr="00474A29">
        <w:rPr>
          <w:rFonts w:ascii="Times New Roman" w:hAnsi="Times New Roman" w:cs="Times New Roman"/>
          <w:sz w:val="24"/>
          <w:szCs w:val="24"/>
        </w:rPr>
        <w:t xml:space="preserve"> they are confronted with</w:t>
      </w:r>
      <w:r w:rsidR="00FE28B7" w:rsidRPr="00474A29">
        <w:rPr>
          <w:rFonts w:ascii="Times New Roman" w:hAnsi="Times New Roman" w:cs="Times New Roman"/>
          <w:sz w:val="24"/>
          <w:szCs w:val="24"/>
        </w:rPr>
        <w:t xml:space="preserve"> positive criticism as well as rewards</w:t>
      </w:r>
      <w:r w:rsidR="00A53404" w:rsidRPr="00474A29">
        <w:rPr>
          <w:rFonts w:ascii="Times New Roman" w:hAnsi="Times New Roman" w:cs="Times New Roman"/>
          <w:sz w:val="24"/>
          <w:szCs w:val="24"/>
        </w:rPr>
        <w:t xml:space="preserve"> and</w:t>
      </w:r>
      <w:r w:rsidR="00E73DE5" w:rsidRPr="00474A29">
        <w:rPr>
          <w:rFonts w:ascii="Times New Roman" w:hAnsi="Times New Roman" w:cs="Times New Roman"/>
          <w:sz w:val="24"/>
          <w:szCs w:val="24"/>
        </w:rPr>
        <w:t xml:space="preserve"> </w:t>
      </w:r>
      <w:r w:rsidR="00404E85" w:rsidRPr="00474A29">
        <w:rPr>
          <w:rFonts w:ascii="Times New Roman" w:hAnsi="Times New Roman" w:cs="Times New Roman"/>
          <w:sz w:val="24"/>
          <w:szCs w:val="24"/>
        </w:rPr>
        <w:t>begin</w:t>
      </w:r>
      <w:r w:rsidR="00E73DE5" w:rsidRPr="00474A29">
        <w:rPr>
          <w:rFonts w:ascii="Times New Roman" w:hAnsi="Times New Roman" w:cs="Times New Roman"/>
          <w:sz w:val="24"/>
          <w:szCs w:val="24"/>
        </w:rPr>
        <w:t xml:space="preserve"> to realize</w:t>
      </w:r>
      <w:r w:rsidR="00CE08D8" w:rsidRPr="00474A29">
        <w:rPr>
          <w:rFonts w:ascii="Times New Roman" w:hAnsi="Times New Roman" w:cs="Times New Roman"/>
          <w:sz w:val="24"/>
          <w:szCs w:val="24"/>
        </w:rPr>
        <w:t xml:space="preserve"> that</w:t>
      </w:r>
      <w:r w:rsidR="00E73DE5" w:rsidRPr="00474A29">
        <w:rPr>
          <w:rFonts w:ascii="Times New Roman" w:hAnsi="Times New Roman" w:cs="Times New Roman"/>
          <w:sz w:val="24"/>
          <w:szCs w:val="24"/>
        </w:rPr>
        <w:t xml:space="preserve"> good conduct comes with a positive gain</w:t>
      </w:r>
      <w:r w:rsidRPr="00474A29">
        <w:rPr>
          <w:rFonts w:ascii="Times New Roman" w:hAnsi="Times New Roman" w:cs="Times New Roman"/>
          <w:sz w:val="24"/>
          <w:szCs w:val="24"/>
        </w:rPr>
        <w:t>.</w:t>
      </w:r>
      <w:r w:rsidR="007927D5" w:rsidRPr="00474A29">
        <w:rPr>
          <w:rFonts w:ascii="Times New Roman" w:hAnsi="Times New Roman" w:cs="Times New Roman"/>
          <w:sz w:val="24"/>
          <w:szCs w:val="24"/>
        </w:rPr>
        <w:t xml:space="preserve"> Thus, they will start to depict </w:t>
      </w:r>
      <w:r w:rsidR="00A53404" w:rsidRPr="00474A29">
        <w:rPr>
          <w:rFonts w:ascii="Times New Roman" w:hAnsi="Times New Roman" w:cs="Times New Roman"/>
          <w:sz w:val="24"/>
          <w:szCs w:val="24"/>
        </w:rPr>
        <w:t xml:space="preserve">one </w:t>
      </w:r>
      <w:r w:rsidR="007927D5" w:rsidRPr="00474A29">
        <w:rPr>
          <w:rFonts w:ascii="Times New Roman" w:hAnsi="Times New Roman" w:cs="Times New Roman"/>
          <w:sz w:val="24"/>
          <w:szCs w:val="24"/>
        </w:rPr>
        <w:t>as a profound deal of an associate rather than an enemy.</w:t>
      </w:r>
      <w:r w:rsidRPr="00474A29">
        <w:rPr>
          <w:rFonts w:ascii="Times New Roman" w:hAnsi="Times New Roman" w:cs="Times New Roman"/>
          <w:sz w:val="24"/>
          <w:szCs w:val="24"/>
        </w:rPr>
        <w:t xml:space="preserve"> </w:t>
      </w:r>
      <w:r w:rsidR="007927D5" w:rsidRPr="00474A29">
        <w:rPr>
          <w:rFonts w:ascii="Times New Roman" w:hAnsi="Times New Roman" w:cs="Times New Roman"/>
          <w:sz w:val="24"/>
          <w:szCs w:val="24"/>
        </w:rPr>
        <w:t>Hence, the latter viewpoint will spur</w:t>
      </w:r>
      <w:r w:rsidR="008815FE" w:rsidRPr="00474A29">
        <w:rPr>
          <w:rFonts w:ascii="Times New Roman" w:hAnsi="Times New Roman" w:cs="Times New Roman"/>
          <w:sz w:val="24"/>
          <w:szCs w:val="24"/>
        </w:rPr>
        <w:t xml:space="preserve"> scholars</w:t>
      </w:r>
      <w:r w:rsidR="007927D5" w:rsidRPr="00474A29">
        <w:rPr>
          <w:rFonts w:ascii="Times New Roman" w:hAnsi="Times New Roman" w:cs="Times New Roman"/>
          <w:sz w:val="24"/>
          <w:szCs w:val="24"/>
        </w:rPr>
        <w:t xml:space="preserve"> to always desire to uphold besides doing well in</w:t>
      </w:r>
      <w:r w:rsidR="008815FE" w:rsidRPr="00474A29">
        <w:rPr>
          <w:rFonts w:ascii="Times New Roman" w:hAnsi="Times New Roman" w:cs="Times New Roman"/>
          <w:sz w:val="24"/>
          <w:szCs w:val="24"/>
        </w:rPr>
        <w:t xml:space="preserve"> their</w:t>
      </w:r>
      <w:r w:rsidR="007927D5" w:rsidRPr="00474A29">
        <w:rPr>
          <w:rFonts w:ascii="Times New Roman" w:hAnsi="Times New Roman" w:cs="Times New Roman"/>
          <w:sz w:val="24"/>
          <w:szCs w:val="24"/>
        </w:rPr>
        <w:t xml:space="preserve"> teaching space.</w:t>
      </w:r>
      <w:r w:rsidRPr="00474A29">
        <w:rPr>
          <w:rFonts w:ascii="Times New Roman" w:hAnsi="Times New Roman" w:cs="Times New Roman"/>
          <w:sz w:val="24"/>
          <w:szCs w:val="24"/>
        </w:rPr>
        <w:t xml:space="preserve"> </w:t>
      </w:r>
    </w:p>
    <w:p w14:paraId="7375E29C" w14:textId="6C24B6CD" w:rsidR="00C2492A" w:rsidRPr="00474A29" w:rsidRDefault="00CC47A5" w:rsidP="002B4C40">
      <w:pPr>
        <w:ind w:firstLine="0"/>
        <w:jc w:val="both"/>
        <w:rPr>
          <w:rFonts w:ascii="Times New Roman" w:hAnsi="Times New Roman" w:cs="Times New Roman"/>
          <w:b/>
          <w:sz w:val="24"/>
          <w:szCs w:val="24"/>
        </w:rPr>
      </w:pPr>
      <w:r w:rsidRPr="00474A29">
        <w:rPr>
          <w:rFonts w:ascii="Times New Roman" w:hAnsi="Times New Roman" w:cs="Times New Roman"/>
          <w:b/>
          <w:sz w:val="24"/>
          <w:szCs w:val="24"/>
        </w:rPr>
        <w:t xml:space="preserve">Consider </w:t>
      </w:r>
      <w:r w:rsidR="0099369F" w:rsidRPr="00474A29">
        <w:rPr>
          <w:rFonts w:ascii="Times New Roman" w:hAnsi="Times New Roman" w:cs="Times New Roman"/>
          <w:b/>
          <w:sz w:val="24"/>
          <w:szCs w:val="24"/>
        </w:rPr>
        <w:t xml:space="preserve">Little Discontinuities </w:t>
      </w:r>
    </w:p>
    <w:p w14:paraId="737BBDFF" w14:textId="54819EF4" w:rsidR="00A53404" w:rsidRPr="00474A29" w:rsidRDefault="00CC47A5" w:rsidP="00A53404">
      <w:pPr>
        <w:rPr>
          <w:rFonts w:ascii="Times New Roman" w:hAnsi="Times New Roman" w:cs="Times New Roman"/>
          <w:sz w:val="24"/>
          <w:szCs w:val="24"/>
        </w:rPr>
      </w:pPr>
      <w:r w:rsidRPr="00474A29">
        <w:rPr>
          <w:rFonts w:ascii="Times New Roman" w:hAnsi="Times New Roman" w:cs="Times New Roman"/>
          <w:sz w:val="24"/>
          <w:szCs w:val="24"/>
        </w:rPr>
        <w:t xml:space="preserve">Many </w:t>
      </w:r>
      <w:r w:rsidR="00CB474E" w:rsidRPr="00474A29">
        <w:rPr>
          <w:rFonts w:ascii="Times New Roman" w:hAnsi="Times New Roman" w:cs="Times New Roman"/>
          <w:sz w:val="24"/>
          <w:szCs w:val="24"/>
        </w:rPr>
        <w:t>apprentices with emotional behavior disorder</w:t>
      </w:r>
      <w:r w:rsidR="00C2492A" w:rsidRPr="00474A29">
        <w:rPr>
          <w:rFonts w:ascii="Times New Roman" w:hAnsi="Times New Roman" w:cs="Times New Roman"/>
          <w:sz w:val="24"/>
          <w:szCs w:val="24"/>
        </w:rPr>
        <w:t xml:space="preserve"> do not have the emotional offset and development expected to stay centered and on an errand for long stretches. As opposed to </w:t>
      </w:r>
      <w:r w:rsidR="00F354F0" w:rsidRPr="00474A29">
        <w:rPr>
          <w:rFonts w:ascii="Times New Roman" w:hAnsi="Times New Roman" w:cs="Times New Roman"/>
          <w:sz w:val="24"/>
          <w:szCs w:val="24"/>
        </w:rPr>
        <w:t>disputing</w:t>
      </w:r>
      <w:r w:rsidR="00C2492A" w:rsidRPr="00474A29">
        <w:rPr>
          <w:rFonts w:ascii="Times New Roman" w:hAnsi="Times New Roman" w:cs="Times New Roman"/>
          <w:sz w:val="24"/>
          <w:szCs w:val="24"/>
        </w:rPr>
        <w:t xml:space="preserve"> these </w:t>
      </w:r>
      <w:r w:rsidR="00F354F0" w:rsidRPr="00474A29">
        <w:rPr>
          <w:rFonts w:ascii="Times New Roman" w:hAnsi="Times New Roman" w:cs="Times New Roman"/>
          <w:sz w:val="24"/>
          <w:szCs w:val="24"/>
        </w:rPr>
        <w:t>apprentices</w:t>
      </w:r>
      <w:r w:rsidR="00C2492A" w:rsidRPr="00474A29">
        <w:rPr>
          <w:rFonts w:ascii="Times New Roman" w:hAnsi="Times New Roman" w:cs="Times New Roman"/>
          <w:sz w:val="24"/>
          <w:szCs w:val="24"/>
        </w:rPr>
        <w:t xml:space="preserve"> for their </w:t>
      </w:r>
      <w:r w:rsidR="008F72AD" w:rsidRPr="00474A29">
        <w:rPr>
          <w:rFonts w:ascii="Times New Roman" w:hAnsi="Times New Roman" w:cs="Times New Roman"/>
          <w:sz w:val="24"/>
          <w:szCs w:val="24"/>
        </w:rPr>
        <w:t>disenchantments</w:t>
      </w:r>
      <w:r w:rsidR="00C2492A" w:rsidRPr="00474A29">
        <w:rPr>
          <w:rFonts w:ascii="Times New Roman" w:hAnsi="Times New Roman" w:cs="Times New Roman"/>
          <w:sz w:val="24"/>
          <w:szCs w:val="24"/>
        </w:rPr>
        <w:t xml:space="preserve">, </w:t>
      </w:r>
      <w:r w:rsidR="008815FE" w:rsidRPr="00474A29">
        <w:rPr>
          <w:rFonts w:ascii="Times New Roman" w:hAnsi="Times New Roman" w:cs="Times New Roman"/>
          <w:sz w:val="24"/>
          <w:szCs w:val="24"/>
        </w:rPr>
        <w:t>they r</w:t>
      </w:r>
      <w:r w:rsidR="00C2492A" w:rsidRPr="00474A29">
        <w:rPr>
          <w:rFonts w:ascii="Times New Roman" w:hAnsi="Times New Roman" w:cs="Times New Roman"/>
          <w:sz w:val="24"/>
          <w:szCs w:val="24"/>
        </w:rPr>
        <w:t xml:space="preserve">equire significant investment </w:t>
      </w:r>
      <w:r w:rsidR="00D22FAB" w:rsidRPr="00474A29">
        <w:rPr>
          <w:rFonts w:ascii="Times New Roman" w:hAnsi="Times New Roman" w:cs="Times New Roman"/>
          <w:sz w:val="24"/>
          <w:szCs w:val="24"/>
        </w:rPr>
        <w:t>in</w:t>
      </w:r>
      <w:r w:rsidR="00C2492A" w:rsidRPr="00474A29">
        <w:rPr>
          <w:rFonts w:ascii="Times New Roman" w:hAnsi="Times New Roman" w:cs="Times New Roman"/>
          <w:sz w:val="24"/>
          <w:szCs w:val="24"/>
        </w:rPr>
        <w:t xml:space="preserve"> quit occasionally showing </w:t>
      </w:r>
      <w:r w:rsidR="00D22FAB" w:rsidRPr="00474A29">
        <w:rPr>
          <w:rFonts w:ascii="Times New Roman" w:hAnsi="Times New Roman" w:cs="Times New Roman"/>
          <w:sz w:val="24"/>
          <w:szCs w:val="24"/>
        </w:rPr>
        <w:t xml:space="preserve">besides </w:t>
      </w:r>
      <w:r w:rsidR="00C2492A" w:rsidRPr="00474A29">
        <w:rPr>
          <w:rFonts w:ascii="Times New Roman" w:hAnsi="Times New Roman" w:cs="Times New Roman"/>
          <w:sz w:val="24"/>
          <w:szCs w:val="24"/>
        </w:rPr>
        <w:t xml:space="preserve">permit </w:t>
      </w:r>
      <w:r w:rsidR="00D22FAB" w:rsidRPr="00474A29">
        <w:rPr>
          <w:rFonts w:ascii="Times New Roman" w:hAnsi="Times New Roman" w:cs="Times New Roman"/>
          <w:sz w:val="24"/>
          <w:szCs w:val="24"/>
        </w:rPr>
        <w:t>scholars</w:t>
      </w:r>
      <w:r w:rsidR="00C2492A" w:rsidRPr="00474A29">
        <w:rPr>
          <w:rFonts w:ascii="Times New Roman" w:hAnsi="Times New Roman" w:cs="Times New Roman"/>
          <w:sz w:val="24"/>
          <w:szCs w:val="24"/>
        </w:rPr>
        <w:t xml:space="preserve"> to get up to spee</w:t>
      </w:r>
      <w:r w:rsidR="00D22FAB" w:rsidRPr="00474A29">
        <w:rPr>
          <w:rFonts w:ascii="Times New Roman" w:hAnsi="Times New Roman" w:cs="Times New Roman"/>
          <w:sz w:val="24"/>
          <w:szCs w:val="24"/>
        </w:rPr>
        <w:t>d if necessary</w:t>
      </w:r>
      <w:r w:rsidR="00022425">
        <w:rPr>
          <w:rFonts w:ascii="Times New Roman" w:hAnsi="Times New Roman" w:cs="Times New Roman"/>
          <w:sz w:val="24"/>
          <w:szCs w:val="24"/>
        </w:rPr>
        <w:t xml:space="preserve">. </w:t>
      </w:r>
      <w:r w:rsidR="00C2492A" w:rsidRPr="00474A29">
        <w:rPr>
          <w:rFonts w:ascii="Times New Roman" w:hAnsi="Times New Roman" w:cs="Times New Roman"/>
          <w:sz w:val="24"/>
          <w:szCs w:val="24"/>
        </w:rPr>
        <w:t xml:space="preserve">This will permit </w:t>
      </w:r>
      <w:r w:rsidR="00BF436B" w:rsidRPr="00474A29">
        <w:rPr>
          <w:rFonts w:ascii="Times New Roman" w:hAnsi="Times New Roman" w:cs="Times New Roman"/>
          <w:sz w:val="24"/>
          <w:szCs w:val="24"/>
        </w:rPr>
        <w:lastRenderedPageBreak/>
        <w:t>students</w:t>
      </w:r>
      <w:r w:rsidR="00C2492A" w:rsidRPr="00474A29">
        <w:rPr>
          <w:rFonts w:ascii="Times New Roman" w:hAnsi="Times New Roman" w:cs="Times New Roman"/>
          <w:sz w:val="24"/>
          <w:szCs w:val="24"/>
        </w:rPr>
        <w:t xml:space="preserve"> to smolder off any overabundance vitality that may have developed from sitting still for a drawn-out period.  </w:t>
      </w:r>
    </w:p>
    <w:p w14:paraId="2C442728" w14:textId="6D34C576" w:rsidR="00C2492A" w:rsidRPr="00474A29" w:rsidRDefault="00CC47A5" w:rsidP="00A53404">
      <w:pPr>
        <w:ind w:firstLine="0"/>
        <w:jc w:val="center"/>
        <w:rPr>
          <w:rFonts w:ascii="Times New Roman" w:hAnsi="Times New Roman" w:cs="Times New Roman"/>
          <w:b/>
          <w:sz w:val="24"/>
          <w:szCs w:val="24"/>
        </w:rPr>
      </w:pPr>
      <w:r w:rsidRPr="00474A29">
        <w:rPr>
          <w:rFonts w:ascii="Times New Roman" w:hAnsi="Times New Roman" w:cs="Times New Roman"/>
          <w:b/>
          <w:sz w:val="24"/>
          <w:szCs w:val="24"/>
        </w:rPr>
        <w:t xml:space="preserve">Autism </w:t>
      </w:r>
      <w:r w:rsidR="00CD515C" w:rsidRPr="00474A29">
        <w:rPr>
          <w:rFonts w:ascii="Times New Roman" w:hAnsi="Times New Roman" w:cs="Times New Roman"/>
          <w:b/>
          <w:sz w:val="24"/>
          <w:szCs w:val="24"/>
        </w:rPr>
        <w:t xml:space="preserve">Spectrum Disorder </w:t>
      </w:r>
      <w:r w:rsidRPr="00474A29">
        <w:rPr>
          <w:rFonts w:ascii="Times New Roman" w:hAnsi="Times New Roman" w:cs="Times New Roman"/>
          <w:b/>
          <w:sz w:val="24"/>
          <w:szCs w:val="24"/>
        </w:rPr>
        <w:t>(ASD)</w:t>
      </w:r>
    </w:p>
    <w:p w14:paraId="2B29E28B" w14:textId="05975F3C" w:rsidR="00CD515C"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It is a condition that influences</w:t>
      </w:r>
      <w:r w:rsidRPr="00474A29">
        <w:rPr>
          <w:rFonts w:ascii="Times New Roman" w:hAnsi="Times New Roman" w:cs="Times New Roman"/>
          <w:sz w:val="24"/>
          <w:szCs w:val="24"/>
        </w:rPr>
        <w:t xml:space="preserve"> social cooperation, correspondence, hobbies, and behavior</w:t>
      </w:r>
      <w:r w:rsidR="00BD382C">
        <w:rPr>
          <w:rFonts w:ascii="Times New Roman" w:hAnsi="Times New Roman" w:cs="Times New Roman"/>
          <w:sz w:val="24"/>
          <w:szCs w:val="24"/>
        </w:rPr>
        <w:t xml:space="preserve"> (</w:t>
      </w:r>
      <w:r w:rsidR="00BD382C">
        <w:rPr>
          <w:rFonts w:ascii="Times New Roman" w:hAnsi="Times New Roman" w:cs="Times New Roman"/>
          <w:noProof/>
          <w:sz w:val="24"/>
          <w:szCs w:val="24"/>
        </w:rPr>
        <w:t>Dean et al., 2014)</w:t>
      </w:r>
      <w:r w:rsidRPr="00474A29">
        <w:rPr>
          <w:rFonts w:ascii="Times New Roman" w:hAnsi="Times New Roman" w:cs="Times New Roman"/>
          <w:sz w:val="24"/>
          <w:szCs w:val="24"/>
        </w:rPr>
        <w:t xml:space="preserve">. It incorporates Asperger disorder and youth autism. </w:t>
      </w:r>
      <w:r w:rsidRPr="00474A29">
        <w:rPr>
          <w:rFonts w:ascii="Times New Roman" w:hAnsi="Times New Roman" w:cs="Times New Roman"/>
          <w:i/>
          <w:sz w:val="24"/>
          <w:szCs w:val="24"/>
        </w:rPr>
        <w:t>It is described by</w:t>
      </w:r>
      <w:r w:rsidRPr="00474A29">
        <w:rPr>
          <w:rFonts w:ascii="Times New Roman" w:hAnsi="Times New Roman" w:cs="Times New Roman"/>
          <w:sz w:val="24"/>
          <w:szCs w:val="24"/>
        </w:rPr>
        <w:t xml:space="preserve"> tenacious deficiencies in social correspondence and social communication over various settings; Restricted, dreary examples o</w:t>
      </w:r>
      <w:r w:rsidRPr="00474A29">
        <w:rPr>
          <w:rFonts w:ascii="Times New Roman" w:hAnsi="Times New Roman" w:cs="Times New Roman"/>
          <w:sz w:val="24"/>
          <w:szCs w:val="24"/>
        </w:rPr>
        <w:t xml:space="preserve">f behavior, hobbies, or exercises; </w:t>
      </w:r>
      <w:r w:rsidR="009759AB" w:rsidRPr="00474A29">
        <w:rPr>
          <w:rFonts w:ascii="Times New Roman" w:hAnsi="Times New Roman" w:cs="Times New Roman"/>
          <w:sz w:val="24"/>
          <w:szCs w:val="24"/>
        </w:rPr>
        <w:t>Signs</w:t>
      </w:r>
      <w:r w:rsidRPr="00474A29">
        <w:rPr>
          <w:rFonts w:ascii="Times New Roman" w:hAnsi="Times New Roman" w:cs="Times New Roman"/>
          <w:sz w:val="24"/>
          <w:szCs w:val="24"/>
        </w:rPr>
        <w:t xml:space="preserve"> </w:t>
      </w:r>
      <w:r w:rsidR="009759AB" w:rsidRPr="00474A29">
        <w:rPr>
          <w:rFonts w:ascii="Times New Roman" w:hAnsi="Times New Roman" w:cs="Times New Roman"/>
          <w:sz w:val="24"/>
          <w:szCs w:val="24"/>
        </w:rPr>
        <w:t>should</w:t>
      </w:r>
      <w:r w:rsidRPr="00474A29">
        <w:rPr>
          <w:rFonts w:ascii="Times New Roman" w:hAnsi="Times New Roman" w:cs="Times New Roman"/>
          <w:sz w:val="24"/>
          <w:szCs w:val="24"/>
        </w:rPr>
        <w:t xml:space="preserve"> exhibit in the</w:t>
      </w:r>
      <w:r w:rsidR="009759AB" w:rsidRPr="00474A29">
        <w:rPr>
          <w:rFonts w:ascii="Times New Roman" w:hAnsi="Times New Roman" w:cs="Times New Roman"/>
          <w:sz w:val="24"/>
          <w:szCs w:val="24"/>
        </w:rPr>
        <w:t xml:space="preserve"> sophomore period of development </w:t>
      </w:r>
      <w:r w:rsidRPr="00474A29">
        <w:rPr>
          <w:rFonts w:ascii="Times New Roman" w:hAnsi="Times New Roman" w:cs="Times New Roman"/>
          <w:sz w:val="24"/>
          <w:szCs w:val="24"/>
        </w:rPr>
        <w:t xml:space="preserve">(regularly perceived in the initial two years of life); and, </w:t>
      </w:r>
      <w:r w:rsidR="00C31D04" w:rsidRPr="00474A29">
        <w:rPr>
          <w:rFonts w:ascii="Times New Roman" w:hAnsi="Times New Roman" w:cs="Times New Roman"/>
          <w:sz w:val="24"/>
          <w:szCs w:val="24"/>
        </w:rPr>
        <w:t>Indicators</w:t>
      </w:r>
      <w:r w:rsidRPr="00474A29">
        <w:rPr>
          <w:rFonts w:ascii="Times New Roman" w:hAnsi="Times New Roman" w:cs="Times New Roman"/>
          <w:sz w:val="24"/>
          <w:szCs w:val="24"/>
        </w:rPr>
        <w:t xml:space="preserve"> cause clinically huge debilitation in </w:t>
      </w:r>
      <w:r w:rsidR="00C31D04" w:rsidRPr="00474A29">
        <w:rPr>
          <w:rFonts w:ascii="Times New Roman" w:hAnsi="Times New Roman" w:cs="Times New Roman"/>
          <w:sz w:val="24"/>
          <w:szCs w:val="24"/>
        </w:rPr>
        <w:t>societal</w:t>
      </w:r>
      <w:r w:rsidRPr="00474A29">
        <w:rPr>
          <w:rFonts w:ascii="Times New Roman" w:hAnsi="Times New Roman" w:cs="Times New Roman"/>
          <w:sz w:val="24"/>
          <w:szCs w:val="24"/>
        </w:rPr>
        <w:t xml:space="preserve">, word related, </w:t>
      </w:r>
      <w:r w:rsidR="005E429C" w:rsidRPr="00474A29">
        <w:rPr>
          <w:rFonts w:ascii="Times New Roman" w:hAnsi="Times New Roman" w:cs="Times New Roman"/>
          <w:sz w:val="24"/>
          <w:szCs w:val="24"/>
        </w:rPr>
        <w:t>otherwise</w:t>
      </w:r>
      <w:r w:rsidR="00C31D04" w:rsidRPr="00474A29">
        <w:rPr>
          <w:rFonts w:ascii="Times New Roman" w:hAnsi="Times New Roman" w:cs="Times New Roman"/>
          <w:sz w:val="24"/>
          <w:szCs w:val="24"/>
        </w:rPr>
        <w:t xml:space="preserve"> </w:t>
      </w:r>
      <w:r w:rsidR="005E429C" w:rsidRPr="00474A29">
        <w:rPr>
          <w:rFonts w:ascii="Times New Roman" w:hAnsi="Times New Roman" w:cs="Times New Roman"/>
          <w:sz w:val="24"/>
          <w:szCs w:val="24"/>
        </w:rPr>
        <w:t>further</w:t>
      </w:r>
      <w:r w:rsidRPr="00474A29">
        <w:rPr>
          <w:rFonts w:ascii="Times New Roman" w:hAnsi="Times New Roman" w:cs="Times New Roman"/>
          <w:sz w:val="24"/>
          <w:szCs w:val="24"/>
        </w:rPr>
        <w:t xml:space="preserve"> critical </w:t>
      </w:r>
      <w:r w:rsidRPr="00474A29">
        <w:rPr>
          <w:rFonts w:ascii="Times New Roman" w:hAnsi="Times New Roman" w:cs="Times New Roman"/>
          <w:sz w:val="24"/>
          <w:szCs w:val="24"/>
        </w:rPr>
        <w:t xml:space="preserve">territories of </w:t>
      </w:r>
      <w:r w:rsidR="005E429C" w:rsidRPr="00474A29">
        <w:rPr>
          <w:rFonts w:ascii="Times New Roman" w:hAnsi="Times New Roman" w:cs="Times New Roman"/>
          <w:sz w:val="24"/>
          <w:szCs w:val="24"/>
        </w:rPr>
        <w:t>present</w:t>
      </w:r>
      <w:r w:rsidRPr="00474A29">
        <w:rPr>
          <w:rFonts w:ascii="Times New Roman" w:hAnsi="Times New Roman" w:cs="Times New Roman"/>
          <w:sz w:val="24"/>
          <w:szCs w:val="24"/>
        </w:rPr>
        <w:t xml:space="preserve"> working. </w:t>
      </w:r>
    </w:p>
    <w:p w14:paraId="695615C7" w14:textId="0787594D" w:rsidR="00C2492A" w:rsidRPr="00474A29" w:rsidRDefault="00CC47A5" w:rsidP="00CD515C">
      <w:pPr>
        <w:ind w:firstLine="0"/>
        <w:jc w:val="center"/>
        <w:rPr>
          <w:rFonts w:ascii="Times New Roman" w:hAnsi="Times New Roman" w:cs="Times New Roman"/>
          <w:sz w:val="24"/>
          <w:szCs w:val="24"/>
        </w:rPr>
      </w:pPr>
      <w:r w:rsidRPr="00474A29">
        <w:rPr>
          <w:rFonts w:ascii="Times New Roman" w:hAnsi="Times New Roman" w:cs="Times New Roman"/>
          <w:b/>
          <w:sz w:val="24"/>
          <w:szCs w:val="24"/>
        </w:rPr>
        <w:t xml:space="preserve">Dealing </w:t>
      </w:r>
      <w:r w:rsidR="00CD515C" w:rsidRPr="00474A29">
        <w:rPr>
          <w:rFonts w:ascii="Times New Roman" w:hAnsi="Times New Roman" w:cs="Times New Roman"/>
          <w:b/>
          <w:sz w:val="24"/>
          <w:szCs w:val="24"/>
        </w:rPr>
        <w:t xml:space="preserve">With Students with </w:t>
      </w:r>
      <w:r w:rsidRPr="00474A29">
        <w:rPr>
          <w:rFonts w:ascii="Times New Roman" w:hAnsi="Times New Roman" w:cs="Times New Roman"/>
          <w:b/>
          <w:sz w:val="24"/>
          <w:szCs w:val="24"/>
        </w:rPr>
        <w:t>ASD</w:t>
      </w:r>
    </w:p>
    <w:p w14:paraId="15514A42" w14:textId="3FEEE835"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Knowing the characteristics, instructors can alter their instructional methods in various ways. To begin with, educators ought to exhibit and model expected aptitudes</w:t>
      </w:r>
      <w:r w:rsidR="00423EE8" w:rsidRPr="00474A29">
        <w:rPr>
          <w:rFonts w:ascii="Times New Roman" w:hAnsi="Times New Roman" w:cs="Times New Roman"/>
          <w:sz w:val="24"/>
          <w:szCs w:val="24"/>
        </w:rPr>
        <w:t xml:space="preserve"> (Meindl &amp; Casey, 2020)</w:t>
      </w:r>
      <w:r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Next, educators ought to give visual calendars of the </w:t>
      </w:r>
      <w:r w:rsidR="0022371B" w:rsidRPr="00474A29">
        <w:rPr>
          <w:rFonts w:ascii="Times New Roman" w:hAnsi="Times New Roman" w:cs="Times New Roman"/>
          <w:sz w:val="24"/>
          <w:szCs w:val="24"/>
        </w:rPr>
        <w:t>diurnal’s</w:t>
      </w:r>
      <w:r w:rsidRPr="00474A29">
        <w:rPr>
          <w:rFonts w:ascii="Times New Roman" w:hAnsi="Times New Roman" w:cs="Times New Roman"/>
          <w:sz w:val="24"/>
          <w:szCs w:val="24"/>
        </w:rPr>
        <w:t xml:space="preserve"> occasions </w:t>
      </w:r>
      <w:r w:rsidR="00E45B76" w:rsidRPr="00474A29">
        <w:rPr>
          <w:rFonts w:ascii="Times New Roman" w:hAnsi="Times New Roman" w:cs="Times New Roman"/>
          <w:sz w:val="24"/>
          <w:szCs w:val="24"/>
        </w:rPr>
        <w:t>within</w:t>
      </w:r>
      <w:r w:rsidRPr="00474A29">
        <w:rPr>
          <w:rFonts w:ascii="Times New Roman" w:hAnsi="Times New Roman" w:cs="Times New Roman"/>
          <w:sz w:val="24"/>
          <w:szCs w:val="24"/>
        </w:rPr>
        <w:t xml:space="preserve"> an area effectively </w:t>
      </w:r>
      <w:r w:rsidR="0022371B" w:rsidRPr="00474A29">
        <w:rPr>
          <w:rFonts w:ascii="Times New Roman" w:hAnsi="Times New Roman" w:cs="Times New Roman"/>
          <w:sz w:val="24"/>
          <w:szCs w:val="24"/>
        </w:rPr>
        <w:t>perceived</w:t>
      </w:r>
      <w:r w:rsidRPr="00474A29">
        <w:rPr>
          <w:rFonts w:ascii="Times New Roman" w:hAnsi="Times New Roman" w:cs="Times New Roman"/>
          <w:sz w:val="24"/>
          <w:szCs w:val="24"/>
        </w:rPr>
        <w:t xml:space="preserve"> by the </w:t>
      </w:r>
      <w:r w:rsidR="0022371B" w:rsidRPr="00474A29">
        <w:rPr>
          <w:rFonts w:ascii="Times New Roman" w:hAnsi="Times New Roman" w:cs="Times New Roman"/>
          <w:sz w:val="24"/>
          <w:szCs w:val="24"/>
        </w:rPr>
        <w:t>apprentice</w:t>
      </w:r>
      <w:r w:rsidRPr="00474A29">
        <w:rPr>
          <w:rFonts w:ascii="Times New Roman" w:hAnsi="Times New Roman" w:cs="Times New Roman"/>
          <w:sz w:val="24"/>
          <w:szCs w:val="24"/>
        </w:rPr>
        <w:t>.</w:t>
      </w:r>
      <w:r w:rsidR="004D0C4D" w:rsidRPr="00474A29">
        <w:rPr>
          <w:rFonts w:ascii="Times New Roman" w:hAnsi="Times New Roman" w:cs="Times New Roman"/>
          <w:sz w:val="24"/>
          <w:szCs w:val="24"/>
        </w:rPr>
        <w:t xml:space="preserve"> </w:t>
      </w:r>
      <w:r w:rsidRPr="00474A29">
        <w:rPr>
          <w:rFonts w:ascii="Times New Roman" w:hAnsi="Times New Roman" w:cs="Times New Roman"/>
          <w:sz w:val="24"/>
          <w:szCs w:val="24"/>
        </w:rPr>
        <w:t xml:space="preserve">A </w:t>
      </w:r>
      <w:r w:rsidR="00AB2E51" w:rsidRPr="00474A29">
        <w:rPr>
          <w:rFonts w:ascii="Times New Roman" w:hAnsi="Times New Roman" w:cs="Times New Roman"/>
          <w:sz w:val="24"/>
          <w:szCs w:val="24"/>
        </w:rPr>
        <w:t>filmic</w:t>
      </w:r>
      <w:r w:rsidRPr="00474A29">
        <w:rPr>
          <w:rFonts w:ascii="Times New Roman" w:hAnsi="Times New Roman" w:cs="Times New Roman"/>
          <w:sz w:val="24"/>
          <w:szCs w:val="24"/>
        </w:rPr>
        <w:t xml:space="preserve"> timetable can be composed out </w:t>
      </w:r>
      <w:r w:rsidR="00AB2E51" w:rsidRPr="00474A29">
        <w:rPr>
          <w:rFonts w:ascii="Times New Roman" w:hAnsi="Times New Roman" w:cs="Times New Roman"/>
          <w:sz w:val="24"/>
          <w:szCs w:val="24"/>
        </w:rPr>
        <w:t>then</w:t>
      </w:r>
      <w:r w:rsidRPr="00474A29">
        <w:rPr>
          <w:rFonts w:ascii="Times New Roman" w:hAnsi="Times New Roman" w:cs="Times New Roman"/>
          <w:sz w:val="24"/>
          <w:szCs w:val="24"/>
        </w:rPr>
        <w:t xml:space="preserve"> combined with </w:t>
      </w:r>
      <w:r w:rsidR="00AB2E51" w:rsidRPr="00474A29">
        <w:rPr>
          <w:rFonts w:ascii="Times New Roman" w:hAnsi="Times New Roman" w:cs="Times New Roman"/>
          <w:sz w:val="24"/>
          <w:szCs w:val="24"/>
        </w:rPr>
        <w:t>portrait</w:t>
      </w:r>
      <w:r w:rsidRPr="00474A29">
        <w:rPr>
          <w:rFonts w:ascii="Times New Roman" w:hAnsi="Times New Roman" w:cs="Times New Roman"/>
          <w:sz w:val="24"/>
          <w:szCs w:val="24"/>
        </w:rPr>
        <w:t xml:space="preserve"> im</w:t>
      </w:r>
      <w:r w:rsidRPr="00474A29">
        <w:rPr>
          <w:rFonts w:ascii="Times New Roman" w:hAnsi="Times New Roman" w:cs="Times New Roman"/>
          <w:sz w:val="24"/>
          <w:szCs w:val="24"/>
        </w:rPr>
        <w:t xml:space="preserve">ages to expand </w:t>
      </w:r>
      <w:r w:rsidR="00AB2E51" w:rsidRPr="00474A29">
        <w:rPr>
          <w:rFonts w:ascii="Times New Roman" w:hAnsi="Times New Roman" w:cs="Times New Roman"/>
          <w:sz w:val="24"/>
          <w:szCs w:val="24"/>
        </w:rPr>
        <w:t>comprehension</w:t>
      </w:r>
      <w:r w:rsidRPr="00474A29">
        <w:rPr>
          <w:rFonts w:ascii="Times New Roman" w:hAnsi="Times New Roman" w:cs="Times New Roman"/>
          <w:sz w:val="24"/>
          <w:szCs w:val="24"/>
        </w:rPr>
        <w:t xml:space="preserve">. Reinforcement is another critical technique for creating and keeping up inspiration </w:t>
      </w:r>
      <w:r w:rsidR="00B93428" w:rsidRPr="00474A29">
        <w:rPr>
          <w:rFonts w:ascii="Times New Roman" w:hAnsi="Times New Roman" w:cs="Times New Roman"/>
          <w:sz w:val="24"/>
          <w:szCs w:val="24"/>
        </w:rPr>
        <w:t>for autism spectrum disorder</w:t>
      </w:r>
      <w:r w:rsidR="00B93428" w:rsidRPr="00474A29">
        <w:rPr>
          <w:rFonts w:ascii="Times New Roman" w:hAnsi="Times New Roman" w:cs="Times New Roman"/>
          <w:b/>
          <w:sz w:val="24"/>
          <w:szCs w:val="24"/>
        </w:rPr>
        <w:t xml:space="preserve"> </w:t>
      </w:r>
      <w:r w:rsidR="00B93428" w:rsidRPr="00474A29">
        <w:rPr>
          <w:rFonts w:ascii="Times New Roman" w:hAnsi="Times New Roman" w:cs="Times New Roman"/>
          <w:sz w:val="24"/>
          <w:szCs w:val="24"/>
        </w:rPr>
        <w:t>apprentice</w:t>
      </w:r>
      <w:r w:rsidRPr="00474A29">
        <w:rPr>
          <w:rFonts w:ascii="Times New Roman" w:hAnsi="Times New Roman" w:cs="Times New Roman"/>
          <w:sz w:val="24"/>
          <w:szCs w:val="24"/>
        </w:rPr>
        <w:t xml:space="preserve">. </w:t>
      </w:r>
    </w:p>
    <w:p w14:paraId="45EF8942" w14:textId="3C00005D" w:rsidR="00C2492A"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In summation,</w:t>
      </w:r>
      <w:r w:rsidRPr="00474A29">
        <w:rPr>
          <w:rFonts w:ascii="Times New Roman" w:hAnsi="Times New Roman" w:cs="Times New Roman"/>
          <w:b/>
          <w:sz w:val="24"/>
          <w:szCs w:val="24"/>
        </w:rPr>
        <w:t xml:space="preserve"> </w:t>
      </w:r>
      <w:r w:rsidR="00474A29" w:rsidRPr="00474A29">
        <w:rPr>
          <w:rFonts w:ascii="Times New Roman" w:hAnsi="Times New Roman" w:cs="Times New Roman"/>
          <w:sz w:val="24"/>
          <w:szCs w:val="24"/>
        </w:rPr>
        <w:t>having</w:t>
      </w:r>
      <w:r w:rsidR="00474A29">
        <w:rPr>
          <w:rFonts w:ascii="Times New Roman" w:hAnsi="Times New Roman" w:cs="Times New Roman"/>
          <w:b/>
          <w:sz w:val="24"/>
          <w:szCs w:val="24"/>
        </w:rPr>
        <w:t xml:space="preserve"> </w:t>
      </w:r>
      <w:r w:rsidR="00474A29" w:rsidRPr="00474A29">
        <w:rPr>
          <w:rFonts w:ascii="Times New Roman" w:hAnsi="Times New Roman" w:cs="Times New Roman"/>
          <w:sz w:val="24"/>
          <w:szCs w:val="24"/>
        </w:rPr>
        <w:t>expound</w:t>
      </w:r>
      <w:r w:rsidR="00474A29">
        <w:rPr>
          <w:rFonts w:ascii="Times New Roman" w:hAnsi="Times New Roman" w:cs="Times New Roman"/>
          <w:sz w:val="24"/>
          <w:szCs w:val="24"/>
        </w:rPr>
        <w:t>ed</w:t>
      </w:r>
      <w:r w:rsidR="00474A29" w:rsidRPr="00474A29">
        <w:rPr>
          <w:rFonts w:ascii="Times New Roman" w:hAnsi="Times New Roman" w:cs="Times New Roman"/>
          <w:sz w:val="24"/>
          <w:szCs w:val="24"/>
        </w:rPr>
        <w:t xml:space="preserve"> on </w:t>
      </w:r>
      <w:r w:rsidR="00474A29" w:rsidRPr="00474A29">
        <w:rPr>
          <w:rFonts w:ascii="Times New Roman" w:hAnsi="Times New Roman" w:cs="Times New Roman"/>
          <w:color w:val="222222"/>
          <w:sz w:val="24"/>
          <w:szCs w:val="24"/>
          <w:shd w:val="clear" w:color="auto" w:fill="FFFFFF"/>
        </w:rPr>
        <w:t>teachers' skills and inclusive education by covering various aspects to have a clear exposure</w:t>
      </w:r>
      <w:r w:rsidR="00474A29">
        <w:rPr>
          <w:rFonts w:ascii="Times New Roman" w:hAnsi="Times New Roman" w:cs="Times New Roman"/>
          <w:sz w:val="24"/>
          <w:szCs w:val="24"/>
        </w:rPr>
        <w:t xml:space="preserve">, it is clear that </w:t>
      </w:r>
      <w:r w:rsidRPr="00474A29">
        <w:rPr>
          <w:rFonts w:ascii="Times New Roman" w:hAnsi="Times New Roman" w:cs="Times New Roman"/>
          <w:sz w:val="24"/>
          <w:szCs w:val="24"/>
        </w:rPr>
        <w:t>any reasonabl</w:t>
      </w:r>
      <w:r w:rsidR="00A53404" w:rsidRPr="00474A29">
        <w:rPr>
          <w:rFonts w:ascii="Times New Roman" w:hAnsi="Times New Roman" w:cs="Times New Roman"/>
          <w:sz w:val="24"/>
          <w:szCs w:val="24"/>
        </w:rPr>
        <w:t>e person would agree that no</w:t>
      </w:r>
      <w:r w:rsidRPr="00474A29">
        <w:rPr>
          <w:rFonts w:ascii="Times New Roman" w:hAnsi="Times New Roman" w:cs="Times New Roman"/>
          <w:sz w:val="24"/>
          <w:szCs w:val="24"/>
        </w:rPr>
        <w:t xml:space="preserve"> single methodol</w:t>
      </w:r>
      <w:r w:rsidRPr="00474A29">
        <w:rPr>
          <w:rFonts w:ascii="Times New Roman" w:hAnsi="Times New Roman" w:cs="Times New Roman"/>
          <w:sz w:val="24"/>
          <w:szCs w:val="24"/>
        </w:rPr>
        <w:t>ogy holds the way to ma</w:t>
      </w:r>
      <w:r w:rsidR="00474A29">
        <w:rPr>
          <w:rFonts w:ascii="Times New Roman" w:hAnsi="Times New Roman" w:cs="Times New Roman"/>
          <w:sz w:val="24"/>
          <w:szCs w:val="24"/>
        </w:rPr>
        <w:t xml:space="preserve">naging dyslexia challenges. It is evident that </w:t>
      </w:r>
      <w:r w:rsidRPr="00474A29">
        <w:rPr>
          <w:rFonts w:ascii="Times New Roman" w:hAnsi="Times New Roman" w:cs="Times New Roman"/>
          <w:sz w:val="24"/>
          <w:szCs w:val="24"/>
        </w:rPr>
        <w:t xml:space="preserve">huge numbers of the projects and strategies quickly depicted in this article can be utilized together and </w:t>
      </w:r>
      <w:r w:rsidRPr="00474A29">
        <w:rPr>
          <w:rFonts w:ascii="Times New Roman" w:hAnsi="Times New Roman" w:cs="Times New Roman"/>
          <w:sz w:val="24"/>
          <w:szCs w:val="24"/>
        </w:rPr>
        <w:lastRenderedPageBreak/>
        <w:t>can be complementary to other teaching and educational program approaches. Regar</w:t>
      </w:r>
      <w:r w:rsidRPr="00474A29">
        <w:rPr>
          <w:rFonts w:ascii="Times New Roman" w:hAnsi="Times New Roman" w:cs="Times New Roman"/>
          <w:sz w:val="24"/>
          <w:szCs w:val="24"/>
        </w:rPr>
        <w:t>dless of the sort of procurement that is being accommodated dyslexic kids, at all times each open door must be taken to help get t</w:t>
      </w:r>
      <w:r w:rsidR="00022425">
        <w:rPr>
          <w:rFonts w:ascii="Times New Roman" w:hAnsi="Times New Roman" w:cs="Times New Roman"/>
          <w:sz w:val="24"/>
          <w:szCs w:val="24"/>
        </w:rPr>
        <w:t xml:space="preserve">o the full educational program. </w:t>
      </w:r>
      <w:r w:rsidRPr="00474A29">
        <w:rPr>
          <w:rFonts w:ascii="Times New Roman" w:hAnsi="Times New Roman" w:cs="Times New Roman"/>
          <w:sz w:val="24"/>
          <w:szCs w:val="24"/>
        </w:rPr>
        <w:t>This can exhibit genuine troubles for some dyslexic students. However, this test can be met th</w:t>
      </w:r>
      <w:r w:rsidRPr="00474A29">
        <w:rPr>
          <w:rFonts w:ascii="Times New Roman" w:hAnsi="Times New Roman" w:cs="Times New Roman"/>
          <w:sz w:val="24"/>
          <w:szCs w:val="24"/>
        </w:rPr>
        <w:t>rough cautious arranging, using the abilities of educators and being mindful of the plenitude of methodologies and strategies available. Other variables that are essential incorporate metacognition, study aptitudes, and learning styles.</w:t>
      </w:r>
    </w:p>
    <w:p w14:paraId="5C031407" w14:textId="77777777" w:rsidR="0099369F" w:rsidRPr="00474A29" w:rsidRDefault="00CC47A5">
      <w:pPr>
        <w:spacing w:before="0" w:after="160" w:line="259" w:lineRule="auto"/>
        <w:ind w:firstLine="0"/>
        <w:rPr>
          <w:rFonts w:ascii="Times New Roman" w:hAnsi="Times New Roman" w:cs="Times New Roman"/>
          <w:sz w:val="24"/>
          <w:szCs w:val="24"/>
        </w:rPr>
      </w:pPr>
      <w:r w:rsidRPr="00474A29">
        <w:rPr>
          <w:rFonts w:ascii="Times New Roman" w:hAnsi="Times New Roman" w:cs="Times New Roman"/>
          <w:sz w:val="24"/>
          <w:szCs w:val="24"/>
        </w:rPr>
        <w:br w:type="page"/>
      </w:r>
    </w:p>
    <w:p w14:paraId="58B376FD" w14:textId="5A8C8625" w:rsidR="00637035" w:rsidRPr="00474A29" w:rsidRDefault="00CC47A5" w:rsidP="00A67A47">
      <w:pPr>
        <w:ind w:firstLine="0"/>
        <w:jc w:val="center"/>
        <w:rPr>
          <w:rFonts w:ascii="Times New Roman" w:hAnsi="Times New Roman" w:cs="Times New Roman"/>
          <w:sz w:val="24"/>
          <w:szCs w:val="24"/>
        </w:rPr>
      </w:pPr>
      <w:r w:rsidRPr="00474A29">
        <w:rPr>
          <w:rFonts w:ascii="Times New Roman" w:hAnsi="Times New Roman" w:cs="Times New Roman"/>
          <w:sz w:val="24"/>
          <w:szCs w:val="24"/>
        </w:rPr>
        <w:lastRenderedPageBreak/>
        <w:t>References</w:t>
      </w:r>
    </w:p>
    <w:p w14:paraId="4D64E8E9" w14:textId="7777777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 xml:space="preserve">Al-Azary, H., McAuley, T., Buchanan, L., &amp; Katz, A. N. (2019). Semantic processing of </w:t>
      </w:r>
      <w:r w:rsidRPr="00474A29">
        <w:rPr>
          <w:rFonts w:ascii="Times New Roman" w:hAnsi="Times New Roman" w:cs="Times New Roman"/>
          <w:sz w:val="24"/>
          <w:szCs w:val="24"/>
        </w:rPr>
        <w:tab/>
        <w:t xml:space="preserve">metaphor: A case-study of deep dyslexia. </w:t>
      </w:r>
      <w:r w:rsidRPr="00474A29">
        <w:rPr>
          <w:rFonts w:ascii="Times New Roman" w:hAnsi="Times New Roman" w:cs="Times New Roman"/>
          <w:i/>
          <w:sz w:val="24"/>
          <w:szCs w:val="24"/>
        </w:rPr>
        <w:t>Journal of Neurolinguistics</w:t>
      </w:r>
      <w:r w:rsidRPr="00474A29">
        <w:rPr>
          <w:rFonts w:ascii="Times New Roman" w:hAnsi="Times New Roman" w:cs="Times New Roman"/>
          <w:sz w:val="24"/>
          <w:szCs w:val="24"/>
        </w:rPr>
        <w:t xml:space="preserve">, 51, 297-308. </w:t>
      </w:r>
      <w:r w:rsidRPr="00474A29">
        <w:rPr>
          <w:rFonts w:ascii="Times New Roman" w:hAnsi="Times New Roman" w:cs="Times New Roman"/>
          <w:sz w:val="24"/>
          <w:szCs w:val="24"/>
        </w:rPr>
        <w:tab/>
        <w:t>https://doi.org/10.1016/j.jneuroling.2019.04.003</w:t>
      </w:r>
    </w:p>
    <w:p w14:paraId="33480B96" w14:textId="7777777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Alghabban, W. G., Salama, R. M., &amp; A</w:t>
      </w:r>
      <w:r w:rsidRPr="00474A29">
        <w:rPr>
          <w:rFonts w:ascii="Times New Roman" w:hAnsi="Times New Roman" w:cs="Times New Roman"/>
          <w:sz w:val="24"/>
          <w:szCs w:val="24"/>
        </w:rPr>
        <w:t xml:space="preserve">ltalhi, A. H. (2017). Mobile cloud computing: An </w:t>
      </w:r>
      <w:r w:rsidRPr="00474A29">
        <w:rPr>
          <w:rFonts w:ascii="Times New Roman" w:hAnsi="Times New Roman" w:cs="Times New Roman"/>
          <w:sz w:val="24"/>
          <w:szCs w:val="24"/>
        </w:rPr>
        <w:tab/>
        <w:t xml:space="preserve">effective multimodal interface tool for students with dyslexia. </w:t>
      </w:r>
      <w:r w:rsidRPr="00474A29">
        <w:rPr>
          <w:rFonts w:ascii="Times New Roman" w:hAnsi="Times New Roman" w:cs="Times New Roman"/>
          <w:i/>
          <w:sz w:val="24"/>
          <w:szCs w:val="24"/>
        </w:rPr>
        <w:t xml:space="preserve">Computers in Human </w:t>
      </w:r>
      <w:r w:rsidRPr="00474A29">
        <w:rPr>
          <w:rFonts w:ascii="Times New Roman" w:hAnsi="Times New Roman" w:cs="Times New Roman"/>
          <w:i/>
          <w:sz w:val="24"/>
          <w:szCs w:val="24"/>
        </w:rPr>
        <w:tab/>
        <w:t>Behavior</w:t>
      </w:r>
      <w:r w:rsidRPr="00474A29">
        <w:rPr>
          <w:rFonts w:ascii="Times New Roman" w:hAnsi="Times New Roman" w:cs="Times New Roman"/>
          <w:sz w:val="24"/>
          <w:szCs w:val="24"/>
        </w:rPr>
        <w:t>, 75, 160-166. https://doi.org/10.1016/j.chb.2017.05.014</w:t>
      </w:r>
    </w:p>
    <w:p w14:paraId="6DF14445" w14:textId="77777777" w:rsidR="00A67A47" w:rsidRPr="00474A29" w:rsidRDefault="00CC47A5" w:rsidP="00A856FE">
      <w:pPr>
        <w:spacing w:before="0"/>
        <w:ind w:firstLine="0"/>
        <w:rPr>
          <w:rFonts w:ascii="Times New Roman" w:eastAsia="Calibri" w:hAnsi="Times New Roman" w:cs="Times New Roman"/>
          <w:sz w:val="24"/>
          <w:szCs w:val="24"/>
        </w:rPr>
      </w:pPr>
      <w:r w:rsidRPr="00474A29">
        <w:rPr>
          <w:rFonts w:ascii="Times New Roman" w:hAnsi="Times New Roman" w:cs="Times New Roman"/>
          <w:sz w:val="24"/>
          <w:szCs w:val="24"/>
        </w:rPr>
        <w:t>Alsobhi, A. Y., Khan, N., &amp; Rahanu, H. (2015). Personalis</w:t>
      </w:r>
      <w:r w:rsidRPr="00474A29">
        <w:rPr>
          <w:rFonts w:ascii="Times New Roman" w:hAnsi="Times New Roman" w:cs="Times New Roman"/>
          <w:sz w:val="24"/>
          <w:szCs w:val="24"/>
        </w:rPr>
        <w:t xml:space="preserve">ed learning materials based on </w:t>
      </w:r>
      <w:r w:rsidRPr="00474A29">
        <w:rPr>
          <w:rFonts w:ascii="Times New Roman" w:hAnsi="Times New Roman" w:cs="Times New Roman"/>
          <w:sz w:val="24"/>
          <w:szCs w:val="24"/>
        </w:rPr>
        <w:tab/>
        <w:t xml:space="preserve">dyslexia types: ontological approach. </w:t>
      </w:r>
      <w:r w:rsidRPr="00474A29">
        <w:rPr>
          <w:rFonts w:ascii="Times New Roman" w:hAnsi="Times New Roman" w:cs="Times New Roman"/>
          <w:i/>
          <w:sz w:val="24"/>
          <w:szCs w:val="24"/>
        </w:rPr>
        <w:t>Procedia computer science</w:t>
      </w:r>
      <w:r w:rsidRPr="00474A29">
        <w:rPr>
          <w:rFonts w:ascii="Times New Roman" w:hAnsi="Times New Roman" w:cs="Times New Roman"/>
          <w:sz w:val="24"/>
          <w:szCs w:val="24"/>
        </w:rPr>
        <w:t xml:space="preserve">, 60, 113-121. </w:t>
      </w:r>
      <w:r w:rsidRPr="00474A29">
        <w:rPr>
          <w:rFonts w:ascii="Times New Roman" w:hAnsi="Times New Roman" w:cs="Times New Roman"/>
          <w:sz w:val="24"/>
          <w:szCs w:val="24"/>
        </w:rPr>
        <w:tab/>
        <w:t>https://doi.org/10.1016/j.procs.2015.08.110</w:t>
      </w:r>
    </w:p>
    <w:p w14:paraId="5BD4EF8B" w14:textId="7777777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Cologon, K. (2014). </w:t>
      </w:r>
      <w:r w:rsidRPr="00474A29">
        <w:rPr>
          <w:rFonts w:ascii="Times New Roman" w:hAnsi="Times New Roman" w:cs="Times New Roman"/>
          <w:i/>
          <w:sz w:val="24"/>
          <w:szCs w:val="24"/>
        </w:rPr>
        <w:t>Inclusive education in the early years. Right from the start</w:t>
      </w:r>
      <w:r w:rsidRPr="00474A29">
        <w:rPr>
          <w:rFonts w:ascii="Times New Roman" w:hAnsi="Times New Roman" w:cs="Times New Roman"/>
          <w:sz w:val="24"/>
          <w:szCs w:val="24"/>
        </w:rPr>
        <w:t xml:space="preserve">. Oxford </w:t>
      </w:r>
      <w:r w:rsidRPr="00474A29">
        <w:rPr>
          <w:rFonts w:ascii="Times New Roman" w:hAnsi="Times New Roman" w:cs="Times New Roman"/>
          <w:sz w:val="24"/>
          <w:szCs w:val="24"/>
        </w:rPr>
        <w:tab/>
        <w:t xml:space="preserve">University </w:t>
      </w:r>
      <w:r w:rsidRPr="00474A29">
        <w:rPr>
          <w:rFonts w:ascii="Times New Roman" w:hAnsi="Times New Roman" w:cs="Times New Roman"/>
          <w:sz w:val="24"/>
          <w:szCs w:val="24"/>
        </w:rPr>
        <w:t>Press.</w:t>
      </w:r>
    </w:p>
    <w:p w14:paraId="12F697AB" w14:textId="2D2CBDE1" w:rsidR="00A67A47" w:rsidRPr="00474A29" w:rsidRDefault="00CC47A5" w:rsidP="0099369F">
      <w:pPr>
        <w:ind w:left="720" w:hanging="720"/>
        <w:rPr>
          <w:rFonts w:ascii="Times New Roman" w:hAnsi="Times New Roman" w:cs="Times New Roman"/>
          <w:noProof/>
          <w:sz w:val="24"/>
          <w:szCs w:val="24"/>
        </w:rPr>
      </w:pPr>
      <w:r w:rsidRPr="00474A29">
        <w:rPr>
          <w:rFonts w:ascii="Times New Roman" w:hAnsi="Times New Roman" w:cs="Times New Roman"/>
          <w:sz w:val="24"/>
          <w:szCs w:val="24"/>
        </w:rPr>
        <w:fldChar w:fldCharType="begin"/>
      </w:r>
      <w:r w:rsidRPr="00474A29">
        <w:rPr>
          <w:rFonts w:ascii="Times New Roman" w:hAnsi="Times New Roman" w:cs="Times New Roman"/>
          <w:sz w:val="24"/>
          <w:szCs w:val="24"/>
        </w:rPr>
        <w:instrText xml:space="preserve"> BIBLIOGRAPHY  \l 1033 </w:instrText>
      </w:r>
      <w:r w:rsidRPr="00474A29">
        <w:rPr>
          <w:rFonts w:ascii="Times New Roman" w:hAnsi="Times New Roman" w:cs="Times New Roman"/>
          <w:sz w:val="24"/>
          <w:szCs w:val="24"/>
        </w:rPr>
        <w:fldChar w:fldCharType="separate"/>
      </w:r>
      <w:r w:rsidRPr="00474A29">
        <w:rPr>
          <w:rFonts w:ascii="Times New Roman" w:hAnsi="Times New Roman" w:cs="Times New Roman"/>
          <w:noProof/>
          <w:sz w:val="24"/>
          <w:szCs w:val="24"/>
        </w:rPr>
        <w:t xml:space="preserve">Dean, C. B., Stone, B., Habbell, E., &amp; Pitler, H. (2014, January). </w:t>
      </w:r>
      <w:r w:rsidRPr="00474A29">
        <w:rPr>
          <w:rFonts w:ascii="Times New Roman" w:hAnsi="Times New Roman" w:cs="Times New Roman"/>
          <w:i/>
          <w:iCs/>
          <w:noProof/>
          <w:sz w:val="24"/>
          <w:szCs w:val="24"/>
        </w:rPr>
        <w:t>Classroom Instructions That Works: Research-Based Strategies For Increasing Student Achievement. Second Edition</w:t>
      </w:r>
      <w:r w:rsidR="0099369F" w:rsidRPr="00474A29">
        <w:rPr>
          <w:rFonts w:ascii="Times New Roman" w:hAnsi="Times New Roman" w:cs="Times New Roman"/>
          <w:noProof/>
          <w:sz w:val="24"/>
          <w:szCs w:val="24"/>
        </w:rPr>
        <w:t xml:space="preserve">. </w:t>
      </w:r>
      <w:r w:rsidRPr="00474A29">
        <w:rPr>
          <w:rFonts w:ascii="Times New Roman" w:hAnsi="Times New Roman" w:cs="Times New Roman"/>
          <w:noProof/>
          <w:sz w:val="24"/>
          <w:szCs w:val="24"/>
        </w:rPr>
        <w:t>www.eric.ed.gov: www.eric.ed.gov/?id=ED535712</w:t>
      </w:r>
    </w:p>
    <w:p w14:paraId="19252B61" w14:textId="7777777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 xml:space="preserve">Gasser, L., Grütter, J., &amp; Torchetti, L. (2018). Inclusive classroom norms, children's sympathy, </w:t>
      </w:r>
      <w:r w:rsidRPr="00474A29">
        <w:rPr>
          <w:rFonts w:ascii="Times New Roman" w:hAnsi="Times New Roman" w:cs="Times New Roman"/>
          <w:sz w:val="24"/>
          <w:szCs w:val="24"/>
        </w:rPr>
        <w:tab/>
        <w:t xml:space="preserve">and intended inclusion toward students with hyperactive behavior. </w:t>
      </w:r>
      <w:r w:rsidRPr="00474A29">
        <w:rPr>
          <w:rFonts w:ascii="Times New Roman" w:hAnsi="Times New Roman" w:cs="Times New Roman"/>
          <w:i/>
          <w:sz w:val="24"/>
          <w:szCs w:val="24"/>
        </w:rPr>
        <w:t xml:space="preserve">Journal of school </w:t>
      </w:r>
      <w:r w:rsidRPr="00474A29">
        <w:rPr>
          <w:rFonts w:ascii="Times New Roman" w:hAnsi="Times New Roman" w:cs="Times New Roman"/>
          <w:i/>
          <w:sz w:val="24"/>
          <w:szCs w:val="24"/>
        </w:rPr>
        <w:tab/>
        <w:t>psychology</w:t>
      </w:r>
      <w:r w:rsidRPr="00474A29">
        <w:rPr>
          <w:rFonts w:ascii="Times New Roman" w:hAnsi="Times New Roman" w:cs="Times New Roman"/>
          <w:sz w:val="24"/>
          <w:szCs w:val="24"/>
        </w:rPr>
        <w:t>, 71, 72-84. https://doi.org/10.1016/j.jsp.2018.10.005</w:t>
      </w:r>
    </w:p>
    <w:p w14:paraId="41FDDAD1" w14:textId="77777777" w:rsidR="00A67A47" w:rsidRPr="00474A29" w:rsidRDefault="00CC47A5" w:rsidP="00A856FE">
      <w:pPr>
        <w:spacing w:before="0"/>
        <w:ind w:firstLine="0"/>
        <w:rPr>
          <w:rFonts w:ascii="Times New Roman" w:eastAsia="Calibri" w:hAnsi="Times New Roman" w:cs="Times New Roman"/>
          <w:sz w:val="24"/>
          <w:szCs w:val="24"/>
        </w:rPr>
      </w:pPr>
      <w:r w:rsidRPr="00474A29">
        <w:rPr>
          <w:rFonts w:ascii="Times New Roman" w:hAnsi="Times New Roman" w:cs="Times New Roman"/>
          <w:sz w:val="24"/>
          <w:szCs w:val="24"/>
        </w:rPr>
        <w:t xml:space="preserve">Gorges, </w:t>
      </w:r>
      <w:r w:rsidRPr="00474A29">
        <w:rPr>
          <w:rFonts w:ascii="Times New Roman" w:hAnsi="Times New Roman" w:cs="Times New Roman"/>
          <w:sz w:val="24"/>
          <w:szCs w:val="24"/>
        </w:rPr>
        <w:t xml:space="preserve">J., Neumann, P., Wild, E., Stranghöner, D., &amp; Lütje-Klose, B. (2018). Reciprocal effects </w:t>
      </w:r>
      <w:r w:rsidRPr="00474A29">
        <w:rPr>
          <w:rFonts w:ascii="Times New Roman" w:hAnsi="Times New Roman" w:cs="Times New Roman"/>
          <w:sz w:val="24"/>
          <w:szCs w:val="24"/>
        </w:rPr>
        <w:tab/>
        <w:t xml:space="preserve">between self-concept of ability and performance: A longitudinal study of children with </w:t>
      </w:r>
      <w:r w:rsidRPr="00474A29">
        <w:rPr>
          <w:rFonts w:ascii="Times New Roman" w:hAnsi="Times New Roman" w:cs="Times New Roman"/>
          <w:sz w:val="24"/>
          <w:szCs w:val="24"/>
        </w:rPr>
        <w:lastRenderedPageBreak/>
        <w:tab/>
        <w:t xml:space="preserve">learning disabilities in inclusive versus exclusive elementary education. </w:t>
      </w:r>
      <w:r w:rsidRPr="00474A29">
        <w:rPr>
          <w:rFonts w:ascii="Times New Roman" w:hAnsi="Times New Roman" w:cs="Times New Roman"/>
          <w:i/>
          <w:sz w:val="24"/>
          <w:szCs w:val="24"/>
        </w:rPr>
        <w:t>Lear</w:t>
      </w:r>
      <w:r w:rsidRPr="00474A29">
        <w:rPr>
          <w:rFonts w:ascii="Times New Roman" w:hAnsi="Times New Roman" w:cs="Times New Roman"/>
          <w:i/>
          <w:sz w:val="24"/>
          <w:szCs w:val="24"/>
        </w:rPr>
        <w:t xml:space="preserve">ning and </w:t>
      </w:r>
      <w:r w:rsidRPr="00474A29">
        <w:rPr>
          <w:rFonts w:ascii="Times New Roman" w:hAnsi="Times New Roman" w:cs="Times New Roman"/>
          <w:i/>
          <w:sz w:val="24"/>
          <w:szCs w:val="24"/>
        </w:rPr>
        <w:tab/>
        <w:t>individual differences,</w:t>
      </w:r>
      <w:r w:rsidRPr="00474A29">
        <w:rPr>
          <w:rFonts w:ascii="Times New Roman" w:hAnsi="Times New Roman" w:cs="Times New Roman"/>
          <w:sz w:val="24"/>
          <w:szCs w:val="24"/>
        </w:rPr>
        <w:t xml:space="preserve"> 61, 11-20. https://doi.org/10.1016/j.lindif.2017.11.005</w:t>
      </w:r>
    </w:p>
    <w:p w14:paraId="42C04EB4" w14:textId="7777777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 xml:space="preserve">Gottfried, M. A., &amp; Kirksey, J. J. (2019). General education teachers’ math instructional </w:t>
      </w:r>
      <w:r w:rsidRPr="00474A29">
        <w:rPr>
          <w:rFonts w:ascii="Times New Roman" w:hAnsi="Times New Roman" w:cs="Times New Roman"/>
          <w:sz w:val="24"/>
          <w:szCs w:val="24"/>
        </w:rPr>
        <w:tab/>
      </w:r>
      <w:r w:rsidRPr="00474A29">
        <w:rPr>
          <w:rFonts w:ascii="Times New Roman" w:hAnsi="Times New Roman" w:cs="Times New Roman"/>
          <w:sz w:val="24"/>
          <w:szCs w:val="24"/>
        </w:rPr>
        <w:t xml:space="preserve">practices in kindergarten classrooms with and without students with emotional and </w:t>
      </w:r>
      <w:r w:rsidRPr="00474A29">
        <w:rPr>
          <w:rFonts w:ascii="Times New Roman" w:hAnsi="Times New Roman" w:cs="Times New Roman"/>
          <w:sz w:val="24"/>
          <w:szCs w:val="24"/>
        </w:rPr>
        <w:tab/>
        <w:t xml:space="preserve">behavioral disabilities. </w:t>
      </w:r>
      <w:r w:rsidRPr="00474A29">
        <w:rPr>
          <w:rFonts w:ascii="Times New Roman" w:hAnsi="Times New Roman" w:cs="Times New Roman"/>
          <w:i/>
          <w:sz w:val="24"/>
          <w:szCs w:val="24"/>
        </w:rPr>
        <w:t>Teaching and Teacher Education</w:t>
      </w:r>
      <w:r w:rsidRPr="00474A29">
        <w:rPr>
          <w:rFonts w:ascii="Times New Roman" w:hAnsi="Times New Roman" w:cs="Times New Roman"/>
          <w:sz w:val="24"/>
          <w:szCs w:val="24"/>
        </w:rPr>
        <w:t xml:space="preserve">, 77, 309-320. </w:t>
      </w:r>
      <w:r w:rsidRPr="00474A29">
        <w:rPr>
          <w:rFonts w:ascii="Times New Roman" w:hAnsi="Times New Roman" w:cs="Times New Roman"/>
          <w:sz w:val="24"/>
          <w:szCs w:val="24"/>
        </w:rPr>
        <w:tab/>
        <w:t>https://doi.org/10.1016/j.tate.2018.10.019</w:t>
      </w:r>
    </w:p>
    <w:p w14:paraId="669833DE" w14:textId="266164B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Jangmo, A., Stålhandske, A., Chang, Z., Chen, Q., Almqvist,</w:t>
      </w:r>
      <w:r w:rsidRPr="00474A29">
        <w:rPr>
          <w:rFonts w:ascii="Times New Roman" w:hAnsi="Times New Roman" w:cs="Times New Roman"/>
          <w:sz w:val="24"/>
          <w:szCs w:val="24"/>
        </w:rPr>
        <w:t xml:space="preserve"> C., Feldman, I.,&amp; Larsson, H. </w:t>
      </w:r>
      <w:r w:rsidRPr="00474A29">
        <w:rPr>
          <w:rFonts w:ascii="Times New Roman" w:hAnsi="Times New Roman" w:cs="Times New Roman"/>
          <w:sz w:val="24"/>
          <w:szCs w:val="24"/>
        </w:rPr>
        <w:tab/>
        <w:t xml:space="preserve">(2019). Attention-deficit/hyperactivity disorder, school performance, and effect of </w:t>
      </w:r>
      <w:r w:rsidRPr="00474A29">
        <w:rPr>
          <w:rFonts w:ascii="Times New Roman" w:hAnsi="Times New Roman" w:cs="Times New Roman"/>
          <w:sz w:val="24"/>
          <w:szCs w:val="24"/>
        </w:rPr>
        <w:tab/>
        <w:t xml:space="preserve">medication. </w:t>
      </w:r>
      <w:r w:rsidRPr="00474A29">
        <w:rPr>
          <w:rFonts w:ascii="Times New Roman" w:hAnsi="Times New Roman" w:cs="Times New Roman"/>
          <w:i/>
          <w:sz w:val="24"/>
          <w:szCs w:val="24"/>
        </w:rPr>
        <w:t>Journal of the American Academy of Child &amp; Adolescent Psychiatry</w:t>
      </w:r>
      <w:r w:rsidRPr="00474A29">
        <w:rPr>
          <w:rFonts w:ascii="Times New Roman" w:hAnsi="Times New Roman" w:cs="Times New Roman"/>
          <w:sz w:val="24"/>
          <w:szCs w:val="24"/>
        </w:rPr>
        <w:t xml:space="preserve">, 58(4), </w:t>
      </w:r>
      <w:r w:rsidRPr="00474A29">
        <w:rPr>
          <w:rFonts w:ascii="Times New Roman" w:hAnsi="Times New Roman" w:cs="Times New Roman"/>
          <w:sz w:val="24"/>
          <w:szCs w:val="24"/>
        </w:rPr>
        <w:tab/>
        <w:t>423-432. https://doi.org/10.1016/j.jaac.2018.11.014</w:t>
      </w:r>
    </w:p>
    <w:p w14:paraId="780ABBBD" w14:textId="77777777" w:rsidR="00A67A47" w:rsidRPr="00474A29" w:rsidRDefault="00CC47A5" w:rsidP="00A856FE">
      <w:pPr>
        <w:spacing w:before="0"/>
        <w:ind w:firstLine="0"/>
        <w:rPr>
          <w:rFonts w:ascii="Times New Roman" w:eastAsia="Calibri" w:hAnsi="Times New Roman" w:cs="Times New Roman"/>
          <w:sz w:val="24"/>
          <w:szCs w:val="24"/>
        </w:rPr>
      </w:pPr>
      <w:r w:rsidRPr="00474A29">
        <w:rPr>
          <w:rFonts w:ascii="Times New Roman" w:hAnsi="Times New Roman" w:cs="Times New Roman"/>
          <w:sz w:val="24"/>
          <w:szCs w:val="24"/>
        </w:rPr>
        <w:t>K</w:t>
      </w:r>
      <w:r w:rsidRPr="00474A29">
        <w:rPr>
          <w:rFonts w:ascii="Times New Roman" w:hAnsi="Times New Roman" w:cs="Times New Roman"/>
          <w:sz w:val="24"/>
          <w:szCs w:val="24"/>
        </w:rPr>
        <w:t xml:space="preserve">ormos, J., &amp; Nijakowska, J. (2017). Inclusive practices in teaching students with dyslexia: </w:t>
      </w:r>
      <w:r w:rsidRPr="00474A29">
        <w:rPr>
          <w:rFonts w:ascii="Times New Roman" w:hAnsi="Times New Roman" w:cs="Times New Roman"/>
          <w:sz w:val="24"/>
          <w:szCs w:val="24"/>
        </w:rPr>
        <w:tab/>
        <w:t xml:space="preserve">Second language teachers’ concerns, attitudes and self-efficacy beliefs on a massive open </w:t>
      </w:r>
      <w:r w:rsidRPr="00474A29">
        <w:rPr>
          <w:rFonts w:ascii="Times New Roman" w:hAnsi="Times New Roman" w:cs="Times New Roman"/>
          <w:sz w:val="24"/>
          <w:szCs w:val="24"/>
        </w:rPr>
        <w:tab/>
        <w:t xml:space="preserve">online learning course. </w:t>
      </w:r>
      <w:r w:rsidRPr="00474A29">
        <w:rPr>
          <w:rFonts w:ascii="Times New Roman" w:hAnsi="Times New Roman" w:cs="Times New Roman"/>
          <w:i/>
          <w:sz w:val="24"/>
          <w:szCs w:val="24"/>
        </w:rPr>
        <w:t>Teaching and Teacher Education</w:t>
      </w:r>
      <w:r w:rsidRPr="00474A29">
        <w:rPr>
          <w:rFonts w:ascii="Times New Roman" w:hAnsi="Times New Roman" w:cs="Times New Roman"/>
          <w:sz w:val="24"/>
          <w:szCs w:val="24"/>
        </w:rPr>
        <w:t xml:space="preserve">, 68, 30-41. </w:t>
      </w:r>
      <w:r w:rsidRPr="00474A29">
        <w:rPr>
          <w:rFonts w:ascii="Times New Roman" w:hAnsi="Times New Roman" w:cs="Times New Roman"/>
          <w:sz w:val="24"/>
          <w:szCs w:val="24"/>
        </w:rPr>
        <w:tab/>
        <w:t>http</w:t>
      </w:r>
      <w:r w:rsidRPr="00474A29">
        <w:rPr>
          <w:rFonts w:ascii="Times New Roman" w:hAnsi="Times New Roman" w:cs="Times New Roman"/>
          <w:sz w:val="24"/>
          <w:szCs w:val="24"/>
        </w:rPr>
        <w:t xml:space="preserve">s://doi.org/10.1016/j.tate.2017.08.005 </w:t>
      </w:r>
    </w:p>
    <w:p w14:paraId="4ED137AC" w14:textId="77777777" w:rsidR="00A67A47" w:rsidRPr="00474A29" w:rsidRDefault="00CC47A5" w:rsidP="00A856FE">
      <w:pPr>
        <w:spacing w:before="0"/>
        <w:ind w:firstLine="0"/>
        <w:rPr>
          <w:rFonts w:ascii="Times New Roman" w:eastAsia="Calibri" w:hAnsi="Times New Roman" w:cs="Times New Roman"/>
          <w:sz w:val="24"/>
          <w:szCs w:val="24"/>
        </w:rPr>
      </w:pPr>
      <w:r w:rsidRPr="00474A29">
        <w:rPr>
          <w:rFonts w:ascii="Times New Roman" w:hAnsi="Times New Roman" w:cs="Times New Roman"/>
          <w:sz w:val="24"/>
          <w:szCs w:val="24"/>
        </w:rPr>
        <w:t xml:space="preserve">Marcuzzi, C., &amp; Romero Naranjo, F. J. (2017). BAPNE Method, Developmental Dyslexia and </w:t>
      </w:r>
      <w:r w:rsidRPr="00474A29">
        <w:rPr>
          <w:rFonts w:ascii="Times New Roman" w:hAnsi="Times New Roman" w:cs="Times New Roman"/>
          <w:sz w:val="24"/>
          <w:szCs w:val="24"/>
        </w:rPr>
        <w:tab/>
        <w:t xml:space="preserve">Inclusive Education: Cognitive, Socio-Emotional and Psychomotor Stimulation in </w:t>
      </w:r>
      <w:r w:rsidRPr="00474A29">
        <w:rPr>
          <w:rFonts w:ascii="Times New Roman" w:hAnsi="Times New Roman" w:cs="Times New Roman"/>
          <w:sz w:val="24"/>
          <w:szCs w:val="24"/>
        </w:rPr>
        <w:tab/>
        <w:t xml:space="preserve">Secondary School. </w:t>
      </w:r>
      <w:r w:rsidRPr="00474A29">
        <w:rPr>
          <w:rFonts w:ascii="Times New Roman" w:hAnsi="Times New Roman" w:cs="Times New Roman"/>
          <w:i/>
          <w:sz w:val="24"/>
          <w:szCs w:val="24"/>
        </w:rPr>
        <w:t>A Practical Resource for Educa</w:t>
      </w:r>
      <w:r w:rsidRPr="00474A29">
        <w:rPr>
          <w:rFonts w:ascii="Times New Roman" w:hAnsi="Times New Roman" w:cs="Times New Roman"/>
          <w:i/>
          <w:sz w:val="24"/>
          <w:szCs w:val="24"/>
        </w:rPr>
        <w:t>tion within a Cross Curriculum</w:t>
      </w:r>
      <w:r w:rsidRPr="00474A29">
        <w:rPr>
          <w:rFonts w:ascii="Times New Roman" w:hAnsi="Times New Roman" w:cs="Times New Roman"/>
          <w:sz w:val="24"/>
          <w:szCs w:val="24"/>
        </w:rPr>
        <w:t xml:space="preserve">. </w:t>
      </w:r>
      <w:r w:rsidRPr="00474A29">
        <w:rPr>
          <w:rFonts w:ascii="Times New Roman" w:hAnsi="Times New Roman" w:cs="Times New Roman"/>
          <w:sz w:val="24"/>
          <w:szCs w:val="24"/>
        </w:rPr>
        <w:tab/>
        <w:t>https://doi.org/10.1016/j.sbspro.2017.02.212</w:t>
      </w:r>
    </w:p>
    <w:p w14:paraId="4B519E9F" w14:textId="7AE4D9F1"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fldChar w:fldCharType="end"/>
      </w:r>
      <w:r w:rsidRPr="00474A29">
        <w:rPr>
          <w:rFonts w:ascii="Times New Roman" w:hAnsi="Times New Roman" w:cs="Times New Roman"/>
          <w:sz w:val="24"/>
          <w:szCs w:val="24"/>
        </w:rPr>
        <w:t xml:space="preserve">Meindl, J. N., Delgado, D., &amp; Casey, L. B. (2020). </w:t>
      </w:r>
      <w:proofErr w:type="gramStart"/>
      <w:r w:rsidRPr="00474A29">
        <w:rPr>
          <w:rFonts w:ascii="Times New Roman" w:hAnsi="Times New Roman" w:cs="Times New Roman"/>
          <w:sz w:val="24"/>
          <w:szCs w:val="24"/>
        </w:rPr>
        <w:t>Inc</w:t>
      </w:r>
      <w:r w:rsidR="00BD382C">
        <w:rPr>
          <w:rFonts w:ascii="Times New Roman" w:hAnsi="Times New Roman" w:cs="Times New Roman"/>
          <w:sz w:val="24"/>
          <w:szCs w:val="24"/>
        </w:rPr>
        <w:t xml:space="preserve">reasing engagement in students </w:t>
      </w:r>
      <w:r w:rsidRPr="00474A29">
        <w:rPr>
          <w:rFonts w:ascii="Times New Roman" w:hAnsi="Times New Roman" w:cs="Times New Roman"/>
          <w:sz w:val="24"/>
          <w:szCs w:val="24"/>
        </w:rPr>
        <w:t xml:space="preserve">with </w:t>
      </w:r>
      <w:r w:rsidRPr="00474A29">
        <w:rPr>
          <w:rFonts w:ascii="Times New Roman" w:hAnsi="Times New Roman" w:cs="Times New Roman"/>
          <w:sz w:val="24"/>
          <w:szCs w:val="24"/>
        </w:rPr>
        <w:tab/>
        <w:t>autism in inclusion classrooms.</w:t>
      </w:r>
      <w:proofErr w:type="gramEnd"/>
      <w:r w:rsidRPr="00474A29">
        <w:rPr>
          <w:rFonts w:ascii="Times New Roman" w:hAnsi="Times New Roman" w:cs="Times New Roman"/>
          <w:sz w:val="24"/>
          <w:szCs w:val="24"/>
        </w:rPr>
        <w:t xml:space="preserve"> </w:t>
      </w:r>
      <w:r w:rsidRPr="00474A29">
        <w:rPr>
          <w:rFonts w:ascii="Times New Roman" w:hAnsi="Times New Roman" w:cs="Times New Roman"/>
          <w:i/>
          <w:sz w:val="24"/>
          <w:szCs w:val="24"/>
        </w:rPr>
        <w:t>Children and Youth Services Review,</w:t>
      </w:r>
      <w:r w:rsidRPr="00474A29">
        <w:rPr>
          <w:rFonts w:ascii="Times New Roman" w:hAnsi="Times New Roman" w:cs="Times New Roman"/>
          <w:sz w:val="24"/>
          <w:szCs w:val="24"/>
        </w:rPr>
        <w:t xml:space="preserve">111,104854. </w:t>
      </w:r>
      <w:r w:rsidRPr="00474A29">
        <w:rPr>
          <w:rFonts w:ascii="Times New Roman" w:hAnsi="Times New Roman" w:cs="Times New Roman"/>
          <w:sz w:val="24"/>
          <w:szCs w:val="24"/>
        </w:rPr>
        <w:tab/>
        <w:t>htt</w:t>
      </w:r>
      <w:r w:rsidRPr="00474A29">
        <w:rPr>
          <w:rFonts w:ascii="Times New Roman" w:hAnsi="Times New Roman" w:cs="Times New Roman"/>
          <w:sz w:val="24"/>
          <w:szCs w:val="24"/>
        </w:rPr>
        <w:t>ps://doi.org/10.1016/j.childyouth.2020.104854</w:t>
      </w:r>
    </w:p>
    <w:p w14:paraId="153F0B23" w14:textId="77777777"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lastRenderedPageBreak/>
        <w:t xml:space="preserve">Piotrowska, B., &amp; Willis, A. (2019). Beyond the global motion deficit hypothesis of </w:t>
      </w:r>
      <w:r w:rsidRPr="00474A29">
        <w:rPr>
          <w:rFonts w:ascii="Times New Roman" w:hAnsi="Times New Roman" w:cs="Times New Roman"/>
          <w:sz w:val="24"/>
          <w:szCs w:val="24"/>
        </w:rPr>
        <w:tab/>
        <w:t xml:space="preserve">developmental dyslexia: A cross-sectional study of visual, cognitive, and socio-economic </w:t>
      </w:r>
      <w:r w:rsidRPr="00474A29">
        <w:rPr>
          <w:rFonts w:ascii="Times New Roman" w:hAnsi="Times New Roman" w:cs="Times New Roman"/>
          <w:sz w:val="24"/>
          <w:szCs w:val="24"/>
        </w:rPr>
        <w:tab/>
        <w:t>factors influencing reading ability</w:t>
      </w:r>
      <w:r w:rsidRPr="00474A29">
        <w:rPr>
          <w:rFonts w:ascii="Times New Roman" w:hAnsi="Times New Roman" w:cs="Times New Roman"/>
          <w:sz w:val="24"/>
          <w:szCs w:val="24"/>
        </w:rPr>
        <w:t xml:space="preserve"> in children. </w:t>
      </w:r>
      <w:r w:rsidRPr="00474A29">
        <w:rPr>
          <w:rFonts w:ascii="Times New Roman" w:hAnsi="Times New Roman" w:cs="Times New Roman"/>
          <w:i/>
          <w:sz w:val="24"/>
          <w:szCs w:val="24"/>
        </w:rPr>
        <w:t>Vision research</w:t>
      </w:r>
      <w:r w:rsidRPr="00474A29">
        <w:rPr>
          <w:rFonts w:ascii="Times New Roman" w:hAnsi="Times New Roman" w:cs="Times New Roman"/>
          <w:sz w:val="24"/>
          <w:szCs w:val="24"/>
        </w:rPr>
        <w:t xml:space="preserve">, 159, 48-60. </w:t>
      </w:r>
      <w:r w:rsidRPr="00474A29">
        <w:rPr>
          <w:rFonts w:ascii="Times New Roman" w:hAnsi="Times New Roman" w:cs="Times New Roman"/>
          <w:sz w:val="24"/>
          <w:szCs w:val="24"/>
        </w:rPr>
        <w:tab/>
        <w:t>https://doi.org/10.1016/j.visres.2019.03.007</w:t>
      </w:r>
    </w:p>
    <w:p w14:paraId="2E9AFB3B" w14:textId="77777777" w:rsidR="00A67A47" w:rsidRPr="00474A29" w:rsidRDefault="00CC47A5" w:rsidP="00A856FE">
      <w:pPr>
        <w:spacing w:before="0"/>
        <w:ind w:firstLine="0"/>
        <w:rPr>
          <w:rFonts w:ascii="Times New Roman" w:eastAsia="Calibri" w:hAnsi="Times New Roman" w:cs="Times New Roman"/>
          <w:sz w:val="24"/>
          <w:szCs w:val="24"/>
        </w:rPr>
      </w:pPr>
      <w:r w:rsidRPr="00474A29">
        <w:rPr>
          <w:rFonts w:ascii="Times New Roman" w:hAnsi="Times New Roman" w:cs="Times New Roman"/>
          <w:sz w:val="24"/>
          <w:szCs w:val="24"/>
        </w:rPr>
        <w:t xml:space="preserve">Schmidt, R. J., Rozendal, M. S., &amp; Greenman, G. G. (2002). Reading instruction in the inclusion </w:t>
      </w:r>
      <w:r w:rsidRPr="00474A29">
        <w:rPr>
          <w:rFonts w:ascii="Times New Roman" w:hAnsi="Times New Roman" w:cs="Times New Roman"/>
          <w:sz w:val="24"/>
          <w:szCs w:val="24"/>
        </w:rPr>
        <w:tab/>
        <w:t xml:space="preserve">classroom: Research-based practices. </w:t>
      </w:r>
      <w:r w:rsidRPr="00474A29">
        <w:rPr>
          <w:rFonts w:ascii="Times New Roman" w:hAnsi="Times New Roman" w:cs="Times New Roman"/>
          <w:i/>
          <w:sz w:val="24"/>
          <w:szCs w:val="24"/>
        </w:rPr>
        <w:t>Remedial and special education,</w:t>
      </w:r>
      <w:r w:rsidRPr="00474A29">
        <w:rPr>
          <w:rFonts w:ascii="Times New Roman" w:hAnsi="Times New Roman" w:cs="Times New Roman"/>
          <w:sz w:val="24"/>
          <w:szCs w:val="24"/>
        </w:rPr>
        <w:t xml:space="preserve"> 2</w:t>
      </w:r>
      <w:r w:rsidRPr="00474A29">
        <w:rPr>
          <w:rFonts w:ascii="Times New Roman" w:hAnsi="Times New Roman" w:cs="Times New Roman"/>
          <w:sz w:val="24"/>
          <w:szCs w:val="24"/>
        </w:rPr>
        <w:t xml:space="preserve">3(3), 130-140. </w:t>
      </w:r>
      <w:r w:rsidRPr="00474A29">
        <w:rPr>
          <w:rFonts w:ascii="Times New Roman" w:hAnsi="Times New Roman" w:cs="Times New Roman"/>
          <w:sz w:val="24"/>
          <w:szCs w:val="24"/>
        </w:rPr>
        <w:tab/>
        <w:t>https://doi.org/10.1177/07419325020230030101</w:t>
      </w:r>
    </w:p>
    <w:p w14:paraId="0AA4E526" w14:textId="2872E163" w:rsidR="00A67A47" w:rsidRPr="00474A29" w:rsidRDefault="00CC47A5" w:rsidP="00A856FE">
      <w:pPr>
        <w:ind w:firstLine="0"/>
        <w:rPr>
          <w:rFonts w:ascii="Times New Roman" w:hAnsi="Times New Roman" w:cs="Times New Roman"/>
          <w:sz w:val="24"/>
          <w:szCs w:val="24"/>
        </w:rPr>
      </w:pPr>
      <w:r w:rsidRPr="00474A29">
        <w:rPr>
          <w:rFonts w:ascii="Times New Roman" w:hAnsi="Times New Roman" w:cs="Times New Roman"/>
          <w:sz w:val="24"/>
          <w:szCs w:val="24"/>
        </w:rPr>
        <w:t xml:space="preserve">Soriano-Ferrer, M., &amp; Morte-Soriano, M. (2017). Teacher perceptions of reading </w:t>
      </w:r>
      <w:r w:rsidRPr="00474A29">
        <w:rPr>
          <w:rFonts w:ascii="Times New Roman" w:hAnsi="Times New Roman" w:cs="Times New Roman"/>
          <w:sz w:val="24"/>
          <w:szCs w:val="24"/>
        </w:rPr>
        <w:tab/>
        <w:t xml:space="preserve">motivation in </w:t>
      </w:r>
      <w:r w:rsidRPr="00474A29">
        <w:rPr>
          <w:rFonts w:ascii="Times New Roman" w:hAnsi="Times New Roman" w:cs="Times New Roman"/>
          <w:sz w:val="24"/>
          <w:szCs w:val="24"/>
        </w:rPr>
        <w:tab/>
        <w:t xml:space="preserve">children with developmental dyslexia and average readers. </w:t>
      </w:r>
      <w:r w:rsidRPr="00474A29">
        <w:rPr>
          <w:rFonts w:ascii="Times New Roman" w:hAnsi="Times New Roman" w:cs="Times New Roman"/>
          <w:i/>
          <w:sz w:val="24"/>
          <w:szCs w:val="24"/>
        </w:rPr>
        <w:t xml:space="preserve">Procedia-Social and </w:t>
      </w:r>
      <w:r w:rsidRPr="00474A29">
        <w:rPr>
          <w:rFonts w:ascii="Times New Roman" w:hAnsi="Times New Roman" w:cs="Times New Roman"/>
          <w:i/>
          <w:sz w:val="24"/>
          <w:szCs w:val="24"/>
        </w:rPr>
        <w:tab/>
        <w:t>Behavioral Sciences</w:t>
      </w:r>
      <w:r w:rsidRPr="00474A29">
        <w:rPr>
          <w:rFonts w:ascii="Times New Roman" w:hAnsi="Times New Roman" w:cs="Times New Roman"/>
          <w:sz w:val="24"/>
          <w:szCs w:val="24"/>
        </w:rPr>
        <w:t xml:space="preserve">, </w:t>
      </w:r>
      <w:r w:rsidRPr="00474A29">
        <w:rPr>
          <w:rFonts w:ascii="Times New Roman" w:hAnsi="Times New Roman" w:cs="Times New Roman"/>
          <w:sz w:val="24"/>
          <w:szCs w:val="24"/>
        </w:rPr>
        <w:t>237, 50-56. https://doi.org/10.1016/j.sbspro.2017.02.012</w:t>
      </w:r>
    </w:p>
    <w:p w14:paraId="77D54FD7" w14:textId="77777777" w:rsidR="00A67A47" w:rsidRPr="00474A29" w:rsidRDefault="00A67A47" w:rsidP="00A856FE">
      <w:pPr>
        <w:ind w:firstLine="0"/>
        <w:rPr>
          <w:rFonts w:ascii="Times New Roman" w:hAnsi="Times New Roman" w:cs="Times New Roman"/>
          <w:sz w:val="24"/>
          <w:szCs w:val="24"/>
        </w:rPr>
      </w:pPr>
    </w:p>
    <w:p w14:paraId="0159E5D7" w14:textId="3557DDBF" w:rsidR="00801E98" w:rsidRPr="00474A29" w:rsidRDefault="00CC47A5" w:rsidP="00A856FE">
      <w:pPr>
        <w:rPr>
          <w:rFonts w:ascii="Times New Roman" w:hAnsi="Times New Roman" w:cs="Times New Roman"/>
          <w:sz w:val="24"/>
          <w:szCs w:val="24"/>
        </w:rPr>
      </w:pPr>
      <w:r w:rsidRPr="00474A29">
        <w:rPr>
          <w:rFonts w:ascii="Times New Roman" w:hAnsi="Times New Roman" w:cs="Times New Roman"/>
          <w:sz w:val="24"/>
          <w:szCs w:val="24"/>
        </w:rPr>
        <w:t xml:space="preserve"> </w:t>
      </w:r>
    </w:p>
    <w:p w14:paraId="031E9AA1" w14:textId="77777777" w:rsidR="00B94283" w:rsidRPr="00474A29" w:rsidRDefault="00B94283" w:rsidP="00A856FE">
      <w:pPr>
        <w:ind w:firstLine="0"/>
        <w:rPr>
          <w:rFonts w:ascii="Times New Roman" w:hAnsi="Times New Roman" w:cs="Times New Roman"/>
          <w:sz w:val="24"/>
          <w:szCs w:val="24"/>
        </w:rPr>
      </w:pPr>
    </w:p>
    <w:sectPr w:rsidR="00B94283" w:rsidRPr="00474A29" w:rsidSect="00B0496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71E86B" w14:textId="77777777" w:rsidR="00CC47A5" w:rsidRDefault="00CC47A5">
      <w:pPr>
        <w:spacing w:before="0" w:after="0" w:line="240" w:lineRule="auto"/>
      </w:pPr>
      <w:r>
        <w:separator/>
      </w:r>
    </w:p>
  </w:endnote>
  <w:endnote w:type="continuationSeparator" w:id="0">
    <w:p w14:paraId="1AB9D812" w14:textId="77777777" w:rsidR="00CC47A5" w:rsidRDefault="00CC47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621DF4" w14:textId="77777777" w:rsidR="00CC47A5" w:rsidRDefault="00CC47A5">
      <w:pPr>
        <w:spacing w:before="0" w:after="0" w:line="240" w:lineRule="auto"/>
      </w:pPr>
      <w:r>
        <w:separator/>
      </w:r>
    </w:p>
  </w:footnote>
  <w:footnote w:type="continuationSeparator" w:id="0">
    <w:p w14:paraId="49AB3997" w14:textId="77777777" w:rsidR="00CC47A5" w:rsidRDefault="00CC47A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0700050"/>
      <w:docPartObj>
        <w:docPartGallery w:val="Page Numbers (Top of Page)"/>
        <w:docPartUnique/>
      </w:docPartObj>
    </w:sdtPr>
    <w:sdtEndPr>
      <w:rPr>
        <w:noProof/>
      </w:rPr>
    </w:sdtEndPr>
    <w:sdtContent>
      <w:p w14:paraId="4A4D8B24" w14:textId="3A39FAF4" w:rsidR="00E14ABF" w:rsidRPr="00AF3F35" w:rsidRDefault="00CC47A5" w:rsidP="00D6413F">
        <w:pPr>
          <w:pStyle w:val="Header"/>
          <w:ind w:firstLine="0"/>
          <w:rPr>
            <w:rFonts w:ascii="Times New Roman" w:hAnsi="Times New Roman" w:cs="Times New Roman"/>
            <w:sz w:val="24"/>
            <w:szCs w:val="24"/>
          </w:rPr>
        </w:pPr>
        <w:r w:rsidRPr="00551B89">
          <w:rPr>
            <w:rFonts w:ascii="Times New Roman" w:hAnsi="Times New Roman"/>
            <w:sz w:val="24"/>
            <w:szCs w:val="24"/>
          </w:rPr>
          <w:t xml:space="preserve">INCLUSIVE </w:t>
        </w:r>
        <w:r>
          <w:rPr>
            <w:rFonts w:ascii="Times New Roman" w:hAnsi="Times New Roman"/>
            <w:sz w:val="24"/>
            <w:szCs w:val="24"/>
          </w:rPr>
          <w:t>APPROACHES</w:t>
        </w:r>
        <w:r w:rsidRPr="00551B89">
          <w:rPr>
            <w:rFonts w:ascii="Times New Roman" w:hAnsi="Times New Roman"/>
            <w:sz w:val="24"/>
            <w:szCs w:val="24"/>
          </w:rPr>
          <w:t xml:space="preserve"> </w:t>
        </w:r>
        <w:r>
          <w:rPr>
            <w:rFonts w:ascii="Times New Roman" w:hAnsi="Times New Roman"/>
            <w:sz w:val="24"/>
            <w:szCs w:val="24"/>
          </w:rPr>
          <w:t xml:space="preserve">IN </w:t>
        </w:r>
        <w:r w:rsidRPr="00551B89">
          <w:rPr>
            <w:rFonts w:ascii="Times New Roman" w:hAnsi="Times New Roman"/>
            <w:sz w:val="24"/>
            <w:szCs w:val="24"/>
          </w:rPr>
          <w:t xml:space="preserve">SPECIAL </w:t>
        </w:r>
        <w:r w:rsidR="00765D53">
          <w:rPr>
            <w:rFonts w:ascii="Times New Roman" w:hAnsi="Times New Roman" w:cs="Times New Roman"/>
            <w:sz w:val="24"/>
            <w:szCs w:val="24"/>
          </w:rPr>
          <w:t>EDUCATION</w:t>
        </w:r>
        <w:r w:rsidR="00765D53">
          <w:rPr>
            <w:rFonts w:ascii="Times New Roman" w:hAnsi="Times New Roman"/>
            <w:sz w:val="24"/>
            <w:szCs w:val="24"/>
          </w:rPr>
          <w:t xml:space="preserve"> </w:t>
        </w:r>
        <w:r>
          <w:rPr>
            <w:rFonts w:ascii="Times New Roman" w:hAnsi="Times New Roman"/>
            <w:sz w:val="24"/>
            <w:szCs w:val="24"/>
          </w:rPr>
          <w:t xml:space="preserve">                                                      </w:t>
        </w:r>
        <w:r w:rsidR="00765D53">
          <w:rPr>
            <w:rFonts w:ascii="Times New Roman" w:hAnsi="Times New Roman"/>
            <w:sz w:val="24"/>
            <w:szCs w:val="24"/>
          </w:rPr>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765D53">
          <w:rPr>
            <w:rFonts w:ascii="Times New Roman" w:hAnsi="Times New Roman" w:cs="Times New Roman"/>
            <w:noProof/>
            <w:sz w:val="24"/>
            <w:szCs w:val="24"/>
          </w:rPr>
          <w:t>3</w:t>
        </w:r>
        <w:r w:rsidRPr="00AF3F3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4013233"/>
      <w:docPartObj>
        <w:docPartGallery w:val="Page Numbers (Top of Page)"/>
        <w:docPartUnique/>
      </w:docPartObj>
    </w:sdtPr>
    <w:sdtEndPr>
      <w:rPr>
        <w:noProof/>
      </w:rPr>
    </w:sdtEndPr>
    <w:sdtContent>
      <w:p w14:paraId="36C0D594" w14:textId="2D3BFE8B" w:rsidR="00E14ABF" w:rsidRPr="00D6413F" w:rsidRDefault="00CC47A5" w:rsidP="00D6413F">
        <w:pPr>
          <w:ind w:firstLine="0"/>
          <w:rPr>
            <w:rFonts w:ascii="Times New Roman" w:hAnsi="Times New Roman"/>
            <w:sz w:val="24"/>
            <w:szCs w:val="24"/>
          </w:rPr>
        </w:pPr>
        <w:r w:rsidRPr="00AF3F35">
          <w:rPr>
            <w:rFonts w:ascii="Times New Roman" w:hAnsi="Times New Roman" w:cs="Times New Roman"/>
            <w:sz w:val="24"/>
            <w:szCs w:val="24"/>
          </w:rPr>
          <w:t>Running head:</w:t>
        </w:r>
        <w:r w:rsidR="00583CC9">
          <w:rPr>
            <w:rFonts w:ascii="Times New Roman" w:hAnsi="Times New Roman" w:cs="Times New Roman"/>
            <w:sz w:val="24"/>
            <w:szCs w:val="24"/>
          </w:rPr>
          <w:t xml:space="preserve"> </w:t>
        </w:r>
        <w:r w:rsidR="00583CC9" w:rsidRPr="00551B89">
          <w:rPr>
            <w:rFonts w:ascii="Times New Roman" w:hAnsi="Times New Roman"/>
            <w:sz w:val="24"/>
            <w:szCs w:val="24"/>
          </w:rPr>
          <w:t xml:space="preserve">INCLUSIVE </w:t>
        </w:r>
        <w:r w:rsidR="00583CC9">
          <w:rPr>
            <w:rFonts w:ascii="Times New Roman" w:hAnsi="Times New Roman"/>
            <w:sz w:val="24"/>
            <w:szCs w:val="24"/>
          </w:rPr>
          <w:t>APPROACHES</w:t>
        </w:r>
        <w:r w:rsidR="00583CC9" w:rsidRPr="00551B89">
          <w:rPr>
            <w:rFonts w:ascii="Times New Roman" w:hAnsi="Times New Roman"/>
            <w:sz w:val="24"/>
            <w:szCs w:val="24"/>
          </w:rPr>
          <w:t xml:space="preserve"> </w:t>
        </w:r>
        <w:r w:rsidR="00583CC9">
          <w:rPr>
            <w:rFonts w:ascii="Times New Roman" w:hAnsi="Times New Roman"/>
            <w:sz w:val="24"/>
            <w:szCs w:val="24"/>
          </w:rPr>
          <w:t xml:space="preserve">IN </w:t>
        </w:r>
        <w:r w:rsidR="00583CC9" w:rsidRPr="00551B89">
          <w:rPr>
            <w:rFonts w:ascii="Times New Roman" w:hAnsi="Times New Roman"/>
            <w:sz w:val="24"/>
            <w:szCs w:val="24"/>
          </w:rPr>
          <w:t xml:space="preserve">SPECIAL </w:t>
        </w:r>
        <w:r w:rsidR="00765D53">
          <w:rPr>
            <w:rFonts w:ascii="Times New Roman" w:hAnsi="Times New Roman" w:cs="Times New Roman"/>
            <w:sz w:val="24"/>
            <w:szCs w:val="24"/>
          </w:rPr>
          <w:t>EDUCATION</w:t>
        </w:r>
        <w:r w:rsidR="00765D53">
          <w:rPr>
            <w:rFonts w:ascii="Times New Roman" w:hAnsi="Times New Roman"/>
            <w:sz w:val="24"/>
            <w:szCs w:val="24"/>
          </w:rPr>
          <w:t xml:space="preserve">  </w:t>
        </w:r>
        <w:r w:rsidR="00583CC9">
          <w:rPr>
            <w:rFonts w:ascii="Times New Roman" w:hAnsi="Times New Roman"/>
            <w:sz w:val="24"/>
            <w:szCs w:val="24"/>
          </w:rPr>
          <w:t xml:space="preserve">                              </w:t>
        </w:r>
        <w:r w:rsidR="00765D53">
          <w:rPr>
            <w:rFonts w:ascii="Times New Roman" w:hAnsi="Times New Roman"/>
            <w:sz w:val="24"/>
            <w:szCs w:val="24"/>
          </w:rPr>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765D53">
          <w:rPr>
            <w:rFonts w:ascii="Times New Roman" w:hAnsi="Times New Roman" w:cs="Times New Roman"/>
            <w:noProof/>
            <w:sz w:val="24"/>
            <w:szCs w:val="24"/>
          </w:rPr>
          <w:t>1</w:t>
        </w:r>
        <w:r w:rsidRPr="00AF3F3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165"/>
    <w:rsid w:val="00005BD2"/>
    <w:rsid w:val="00022425"/>
    <w:rsid w:val="00026AB4"/>
    <w:rsid w:val="00033C41"/>
    <w:rsid w:val="000376DF"/>
    <w:rsid w:val="00041B60"/>
    <w:rsid w:val="00044598"/>
    <w:rsid w:val="0004621A"/>
    <w:rsid w:val="00054695"/>
    <w:rsid w:val="00060588"/>
    <w:rsid w:val="000622CD"/>
    <w:rsid w:val="00062F5F"/>
    <w:rsid w:val="0006397E"/>
    <w:rsid w:val="00065D34"/>
    <w:rsid w:val="0007300A"/>
    <w:rsid w:val="000814A5"/>
    <w:rsid w:val="000814EA"/>
    <w:rsid w:val="00081AF3"/>
    <w:rsid w:val="000A01CF"/>
    <w:rsid w:val="000A2E82"/>
    <w:rsid w:val="000B2111"/>
    <w:rsid w:val="000C0E32"/>
    <w:rsid w:val="000E3623"/>
    <w:rsid w:val="000F0367"/>
    <w:rsid w:val="000F0424"/>
    <w:rsid w:val="000F223D"/>
    <w:rsid w:val="000F23D0"/>
    <w:rsid w:val="000F530D"/>
    <w:rsid w:val="001027D8"/>
    <w:rsid w:val="00104A51"/>
    <w:rsid w:val="00104F61"/>
    <w:rsid w:val="001118A0"/>
    <w:rsid w:val="001338CD"/>
    <w:rsid w:val="00137264"/>
    <w:rsid w:val="00146165"/>
    <w:rsid w:val="00163AF8"/>
    <w:rsid w:val="001842A5"/>
    <w:rsid w:val="001956A5"/>
    <w:rsid w:val="001A4530"/>
    <w:rsid w:val="001B54C3"/>
    <w:rsid w:val="001B58EE"/>
    <w:rsid w:val="001C5730"/>
    <w:rsid w:val="001C61BE"/>
    <w:rsid w:val="001D0FC4"/>
    <w:rsid w:val="001D253B"/>
    <w:rsid w:val="001E69B1"/>
    <w:rsid w:val="001E7AA4"/>
    <w:rsid w:val="001F08A0"/>
    <w:rsid w:val="001F4080"/>
    <w:rsid w:val="00204998"/>
    <w:rsid w:val="00222CB0"/>
    <w:rsid w:val="0022371B"/>
    <w:rsid w:val="002252BF"/>
    <w:rsid w:val="002319A6"/>
    <w:rsid w:val="00232AC2"/>
    <w:rsid w:val="00237B95"/>
    <w:rsid w:val="00241421"/>
    <w:rsid w:val="002428D6"/>
    <w:rsid w:val="00245F62"/>
    <w:rsid w:val="00256050"/>
    <w:rsid w:val="00266BAF"/>
    <w:rsid w:val="00276163"/>
    <w:rsid w:val="00281DDB"/>
    <w:rsid w:val="00282717"/>
    <w:rsid w:val="00285A9B"/>
    <w:rsid w:val="00287238"/>
    <w:rsid w:val="002A47CC"/>
    <w:rsid w:val="002A61BD"/>
    <w:rsid w:val="002A6465"/>
    <w:rsid w:val="002B17FF"/>
    <w:rsid w:val="002B4C40"/>
    <w:rsid w:val="002C5FEB"/>
    <w:rsid w:val="002E08A0"/>
    <w:rsid w:val="002E71A3"/>
    <w:rsid w:val="002E74EC"/>
    <w:rsid w:val="002F4863"/>
    <w:rsid w:val="003228EA"/>
    <w:rsid w:val="00341FF0"/>
    <w:rsid w:val="00362E6B"/>
    <w:rsid w:val="00376C60"/>
    <w:rsid w:val="003831E9"/>
    <w:rsid w:val="00383288"/>
    <w:rsid w:val="003A0660"/>
    <w:rsid w:val="003A206B"/>
    <w:rsid w:val="003B2D8F"/>
    <w:rsid w:val="003B50E3"/>
    <w:rsid w:val="003D2079"/>
    <w:rsid w:val="003E0030"/>
    <w:rsid w:val="003E1A46"/>
    <w:rsid w:val="0040111D"/>
    <w:rsid w:val="00404E85"/>
    <w:rsid w:val="00405DA1"/>
    <w:rsid w:val="00410077"/>
    <w:rsid w:val="00416DCE"/>
    <w:rsid w:val="00417E79"/>
    <w:rsid w:val="00423EE8"/>
    <w:rsid w:val="00440CF9"/>
    <w:rsid w:val="00445686"/>
    <w:rsid w:val="00456F9B"/>
    <w:rsid w:val="00474A29"/>
    <w:rsid w:val="00482D7B"/>
    <w:rsid w:val="00484B1A"/>
    <w:rsid w:val="00495918"/>
    <w:rsid w:val="004A78F4"/>
    <w:rsid w:val="004B5A53"/>
    <w:rsid w:val="004B6E67"/>
    <w:rsid w:val="004C758E"/>
    <w:rsid w:val="004D0C4D"/>
    <w:rsid w:val="004D3299"/>
    <w:rsid w:val="004F0B50"/>
    <w:rsid w:val="004F51A3"/>
    <w:rsid w:val="004F6CE7"/>
    <w:rsid w:val="005062BC"/>
    <w:rsid w:val="00506970"/>
    <w:rsid w:val="00511B35"/>
    <w:rsid w:val="00551B89"/>
    <w:rsid w:val="005525D2"/>
    <w:rsid w:val="005572C8"/>
    <w:rsid w:val="0056140C"/>
    <w:rsid w:val="00562453"/>
    <w:rsid w:val="00583CC9"/>
    <w:rsid w:val="00594ADA"/>
    <w:rsid w:val="00595B70"/>
    <w:rsid w:val="005A1404"/>
    <w:rsid w:val="005B0091"/>
    <w:rsid w:val="005C3E6F"/>
    <w:rsid w:val="005D1457"/>
    <w:rsid w:val="005E429C"/>
    <w:rsid w:val="005E70B4"/>
    <w:rsid w:val="005F565B"/>
    <w:rsid w:val="005F5AF5"/>
    <w:rsid w:val="00601E96"/>
    <w:rsid w:val="00603DEF"/>
    <w:rsid w:val="00603E0E"/>
    <w:rsid w:val="00613BBF"/>
    <w:rsid w:val="00617970"/>
    <w:rsid w:val="00621FA5"/>
    <w:rsid w:val="006252E6"/>
    <w:rsid w:val="00637035"/>
    <w:rsid w:val="00652BDF"/>
    <w:rsid w:val="00680168"/>
    <w:rsid w:val="00686035"/>
    <w:rsid w:val="0069195A"/>
    <w:rsid w:val="00697E6F"/>
    <w:rsid w:val="006A11A6"/>
    <w:rsid w:val="006C28E5"/>
    <w:rsid w:val="006F08C2"/>
    <w:rsid w:val="006F2C53"/>
    <w:rsid w:val="006F3600"/>
    <w:rsid w:val="00704DF6"/>
    <w:rsid w:val="0071498E"/>
    <w:rsid w:val="007268F3"/>
    <w:rsid w:val="00733734"/>
    <w:rsid w:val="00734373"/>
    <w:rsid w:val="00744D2A"/>
    <w:rsid w:val="00745277"/>
    <w:rsid w:val="0075075C"/>
    <w:rsid w:val="007608E3"/>
    <w:rsid w:val="007655DF"/>
    <w:rsid w:val="00765D53"/>
    <w:rsid w:val="00784208"/>
    <w:rsid w:val="007927D5"/>
    <w:rsid w:val="007A38A7"/>
    <w:rsid w:val="007B5FCB"/>
    <w:rsid w:val="007C15E9"/>
    <w:rsid w:val="007C2024"/>
    <w:rsid w:val="007C2ADD"/>
    <w:rsid w:val="007C2EB9"/>
    <w:rsid w:val="007D613E"/>
    <w:rsid w:val="007E110B"/>
    <w:rsid w:val="007E562F"/>
    <w:rsid w:val="007E7475"/>
    <w:rsid w:val="007F380A"/>
    <w:rsid w:val="007F4495"/>
    <w:rsid w:val="00801E98"/>
    <w:rsid w:val="00811DF2"/>
    <w:rsid w:val="00816217"/>
    <w:rsid w:val="008320BB"/>
    <w:rsid w:val="008433E1"/>
    <w:rsid w:val="008447F7"/>
    <w:rsid w:val="00845171"/>
    <w:rsid w:val="00850675"/>
    <w:rsid w:val="00855B89"/>
    <w:rsid w:val="00861264"/>
    <w:rsid w:val="00866597"/>
    <w:rsid w:val="008776FD"/>
    <w:rsid w:val="008815FE"/>
    <w:rsid w:val="008A4B13"/>
    <w:rsid w:val="008B0D15"/>
    <w:rsid w:val="008B333B"/>
    <w:rsid w:val="008C5762"/>
    <w:rsid w:val="008E3971"/>
    <w:rsid w:val="008E5769"/>
    <w:rsid w:val="008E578B"/>
    <w:rsid w:val="008F72AD"/>
    <w:rsid w:val="00925FD6"/>
    <w:rsid w:val="0095504F"/>
    <w:rsid w:val="00956783"/>
    <w:rsid w:val="0096247E"/>
    <w:rsid w:val="0096384F"/>
    <w:rsid w:val="00965FD8"/>
    <w:rsid w:val="009759AB"/>
    <w:rsid w:val="0099369F"/>
    <w:rsid w:val="009A4013"/>
    <w:rsid w:val="009B4940"/>
    <w:rsid w:val="009B4D05"/>
    <w:rsid w:val="009B582E"/>
    <w:rsid w:val="009C312C"/>
    <w:rsid w:val="009C4221"/>
    <w:rsid w:val="009C51FF"/>
    <w:rsid w:val="009C5B5D"/>
    <w:rsid w:val="009E7B74"/>
    <w:rsid w:val="00A03D79"/>
    <w:rsid w:val="00A12209"/>
    <w:rsid w:val="00A20CBD"/>
    <w:rsid w:val="00A26E6F"/>
    <w:rsid w:val="00A4223B"/>
    <w:rsid w:val="00A43260"/>
    <w:rsid w:val="00A43A6E"/>
    <w:rsid w:val="00A45245"/>
    <w:rsid w:val="00A5026B"/>
    <w:rsid w:val="00A53404"/>
    <w:rsid w:val="00A57FD3"/>
    <w:rsid w:val="00A67A47"/>
    <w:rsid w:val="00A83A45"/>
    <w:rsid w:val="00A856FE"/>
    <w:rsid w:val="00AA4697"/>
    <w:rsid w:val="00AB28BA"/>
    <w:rsid w:val="00AB2E51"/>
    <w:rsid w:val="00AB307B"/>
    <w:rsid w:val="00AF3F35"/>
    <w:rsid w:val="00AF5D0A"/>
    <w:rsid w:val="00B04960"/>
    <w:rsid w:val="00B20941"/>
    <w:rsid w:val="00B23359"/>
    <w:rsid w:val="00B25117"/>
    <w:rsid w:val="00B33CB0"/>
    <w:rsid w:val="00B507A4"/>
    <w:rsid w:val="00B56F92"/>
    <w:rsid w:val="00B673B3"/>
    <w:rsid w:val="00B91CC4"/>
    <w:rsid w:val="00B93428"/>
    <w:rsid w:val="00B94283"/>
    <w:rsid w:val="00BA0DA2"/>
    <w:rsid w:val="00BB57B0"/>
    <w:rsid w:val="00BC2D4E"/>
    <w:rsid w:val="00BC5A70"/>
    <w:rsid w:val="00BD1653"/>
    <w:rsid w:val="00BD382C"/>
    <w:rsid w:val="00BF436B"/>
    <w:rsid w:val="00C04467"/>
    <w:rsid w:val="00C152F9"/>
    <w:rsid w:val="00C2492A"/>
    <w:rsid w:val="00C2735F"/>
    <w:rsid w:val="00C306C8"/>
    <w:rsid w:val="00C31D04"/>
    <w:rsid w:val="00C37E04"/>
    <w:rsid w:val="00C56998"/>
    <w:rsid w:val="00C57CEC"/>
    <w:rsid w:val="00C62CD2"/>
    <w:rsid w:val="00C90F8D"/>
    <w:rsid w:val="00C9239E"/>
    <w:rsid w:val="00CA0420"/>
    <w:rsid w:val="00CB474E"/>
    <w:rsid w:val="00CC47A5"/>
    <w:rsid w:val="00CD515C"/>
    <w:rsid w:val="00CD6862"/>
    <w:rsid w:val="00CE08D8"/>
    <w:rsid w:val="00CE4217"/>
    <w:rsid w:val="00CF574C"/>
    <w:rsid w:val="00D04F57"/>
    <w:rsid w:val="00D16960"/>
    <w:rsid w:val="00D22FAB"/>
    <w:rsid w:val="00D25ADA"/>
    <w:rsid w:val="00D35AF5"/>
    <w:rsid w:val="00D36005"/>
    <w:rsid w:val="00D449C4"/>
    <w:rsid w:val="00D45F13"/>
    <w:rsid w:val="00D639E2"/>
    <w:rsid w:val="00D6413F"/>
    <w:rsid w:val="00D7360A"/>
    <w:rsid w:val="00D7739D"/>
    <w:rsid w:val="00D80F37"/>
    <w:rsid w:val="00D82978"/>
    <w:rsid w:val="00DA5F26"/>
    <w:rsid w:val="00DA7BE8"/>
    <w:rsid w:val="00DB281D"/>
    <w:rsid w:val="00DF2EEF"/>
    <w:rsid w:val="00DF754A"/>
    <w:rsid w:val="00E0040D"/>
    <w:rsid w:val="00E11564"/>
    <w:rsid w:val="00E14ABF"/>
    <w:rsid w:val="00E17D3A"/>
    <w:rsid w:val="00E368B3"/>
    <w:rsid w:val="00E45B76"/>
    <w:rsid w:val="00E46F9D"/>
    <w:rsid w:val="00E51F57"/>
    <w:rsid w:val="00E578B4"/>
    <w:rsid w:val="00E679E0"/>
    <w:rsid w:val="00E73DE5"/>
    <w:rsid w:val="00E73EA8"/>
    <w:rsid w:val="00E770D6"/>
    <w:rsid w:val="00E81138"/>
    <w:rsid w:val="00E81A4F"/>
    <w:rsid w:val="00E85E23"/>
    <w:rsid w:val="00E90E8F"/>
    <w:rsid w:val="00E92D08"/>
    <w:rsid w:val="00E93834"/>
    <w:rsid w:val="00EA084A"/>
    <w:rsid w:val="00EA2950"/>
    <w:rsid w:val="00EA300B"/>
    <w:rsid w:val="00EB5FFB"/>
    <w:rsid w:val="00ED2476"/>
    <w:rsid w:val="00ED5F35"/>
    <w:rsid w:val="00EE34D9"/>
    <w:rsid w:val="00EE7115"/>
    <w:rsid w:val="00EF0AB2"/>
    <w:rsid w:val="00EF7F15"/>
    <w:rsid w:val="00F02404"/>
    <w:rsid w:val="00F12BE5"/>
    <w:rsid w:val="00F149EA"/>
    <w:rsid w:val="00F21FE6"/>
    <w:rsid w:val="00F2249F"/>
    <w:rsid w:val="00F35371"/>
    <w:rsid w:val="00F354F0"/>
    <w:rsid w:val="00F4095C"/>
    <w:rsid w:val="00F6658F"/>
    <w:rsid w:val="00F771DB"/>
    <w:rsid w:val="00F935A5"/>
    <w:rsid w:val="00F952E5"/>
    <w:rsid w:val="00F97BC8"/>
    <w:rsid w:val="00FA2428"/>
    <w:rsid w:val="00FA6462"/>
    <w:rsid w:val="00FC6DD0"/>
    <w:rsid w:val="00FD1A41"/>
    <w:rsid w:val="00FD2B2E"/>
    <w:rsid w:val="00FD522D"/>
    <w:rsid w:val="00FD5778"/>
    <w:rsid w:val="00FE28B7"/>
    <w:rsid w:val="00FF6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165"/>
    <w:pPr>
      <w:spacing w:before="240" w:after="200" w:line="480" w:lineRule="auto"/>
      <w:ind w:firstLine="720"/>
    </w:pPr>
  </w:style>
  <w:style w:type="paragraph" w:styleId="Heading1">
    <w:name w:val="heading 1"/>
    <w:basedOn w:val="Normal"/>
    <w:next w:val="Normal"/>
    <w:link w:val="Heading1Char"/>
    <w:uiPriority w:val="9"/>
    <w:qFormat/>
    <w:rsid w:val="00146165"/>
    <w:pPr>
      <w:keepNext/>
      <w:keepLines/>
      <w:spacing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1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46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165"/>
  </w:style>
  <w:style w:type="paragraph" w:styleId="Footer">
    <w:name w:val="footer"/>
    <w:basedOn w:val="Normal"/>
    <w:link w:val="FooterChar"/>
    <w:uiPriority w:val="99"/>
    <w:unhideWhenUsed/>
    <w:rsid w:val="001461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46165"/>
  </w:style>
  <w:style w:type="paragraph" w:styleId="NormalWeb">
    <w:name w:val="Normal (Web)"/>
    <w:basedOn w:val="Normal"/>
    <w:uiPriority w:val="99"/>
    <w:unhideWhenUsed/>
    <w:rsid w:val="00C2492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2F4863"/>
  </w:style>
  <w:style w:type="paragraph" w:styleId="BalloonText">
    <w:name w:val="Balloon Text"/>
    <w:basedOn w:val="Normal"/>
    <w:link w:val="BalloonTextChar"/>
    <w:uiPriority w:val="99"/>
    <w:semiHidden/>
    <w:unhideWhenUsed/>
    <w:rsid w:val="00D639E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165"/>
    <w:pPr>
      <w:spacing w:before="240" w:after="200" w:line="480" w:lineRule="auto"/>
      <w:ind w:firstLine="720"/>
    </w:pPr>
  </w:style>
  <w:style w:type="paragraph" w:styleId="Heading1">
    <w:name w:val="heading 1"/>
    <w:basedOn w:val="Normal"/>
    <w:next w:val="Normal"/>
    <w:link w:val="Heading1Char"/>
    <w:uiPriority w:val="9"/>
    <w:qFormat/>
    <w:rsid w:val="00146165"/>
    <w:pPr>
      <w:keepNext/>
      <w:keepLines/>
      <w:spacing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1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46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165"/>
  </w:style>
  <w:style w:type="paragraph" w:styleId="Footer">
    <w:name w:val="footer"/>
    <w:basedOn w:val="Normal"/>
    <w:link w:val="FooterChar"/>
    <w:uiPriority w:val="99"/>
    <w:unhideWhenUsed/>
    <w:rsid w:val="001461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46165"/>
  </w:style>
  <w:style w:type="paragraph" w:styleId="NormalWeb">
    <w:name w:val="Normal (Web)"/>
    <w:basedOn w:val="Normal"/>
    <w:uiPriority w:val="99"/>
    <w:unhideWhenUsed/>
    <w:rsid w:val="00C2492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2F4863"/>
  </w:style>
  <w:style w:type="paragraph" w:styleId="BalloonText">
    <w:name w:val="Balloon Text"/>
    <w:basedOn w:val="Normal"/>
    <w:link w:val="BalloonTextChar"/>
    <w:uiPriority w:val="99"/>
    <w:semiHidden/>
    <w:unhideWhenUsed/>
    <w:rsid w:val="00D639E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9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Cer14</b:Tag>
    <b:SourceType>InternetSite</b:SourceType>
    <b:Guid>{5E8454C3-CBDB-44D0-81E6-F41772BE66D5}</b:Guid>
    <b:Title>Classroom Instructions That Works: Research-Based Strategies For Increasing Student Achievement. Second Edition</b:Title>
    <b:Year>2014</b:Year>
    <b:Month>January</b:Month>
    <b:Author>
      <b:Author>
        <b:NameList>
          <b:Person>
            <b:Last>Dean</b:Last>
            <b:First>Ceri</b:First>
            <b:Middle>B.</b:Middle>
          </b:Person>
          <b:Person>
            <b:Last>Stone</b:Last>
            <b:First>B.J.</b:First>
          </b:Person>
          <b:Person>
            <b:Last>Habbell</b:Last>
            <b:First>Elizabeth</b:First>
          </b:Person>
          <b:Person>
            <b:Last>Pitler</b:Last>
            <b:First>Howard</b:First>
          </b:Person>
        </b:NameList>
      </b:Author>
    </b:Author>
    <b:InternetSiteTitle>www.eric.ed.gov</b:InternetSiteTitle>
    <b:URL>www.eric.ed.gov/?id=ED535712</b:URL>
    <b:RefOrder>1</b:RefOrder>
  </b:Source>
</b:Sources>
</file>

<file path=customXml/itemProps1.xml><?xml version="1.0" encoding="utf-8"?>
<ds:datastoreItem xmlns:ds="http://schemas.openxmlformats.org/officeDocument/2006/customXml" ds:itemID="{8FF09E53-2004-42AD-9E06-598E7F1DC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16</Pages>
  <Words>3538</Words>
  <Characters>20171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267</cp:revision>
  <dcterms:created xsi:type="dcterms:W3CDTF">2020-05-04T17:31:00Z</dcterms:created>
  <dcterms:modified xsi:type="dcterms:W3CDTF">2020-05-06T09:59:00Z</dcterms:modified>
</cp:coreProperties>
</file>